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09" w:rsidRDefault="00E41909" w:rsidP="005176D8">
      <w:pPr>
        <w:pStyle w:val="a4"/>
        <w:rPr>
          <w:rFonts w:ascii="Times New Roman" w:hAnsi="Times New Roman" w:cs="Times New Roman"/>
          <w:b/>
          <w:sz w:val="28"/>
          <w:szCs w:val="28"/>
        </w:rPr>
      </w:pPr>
    </w:p>
    <w:p w:rsidR="008830A4" w:rsidRPr="005176D8" w:rsidRDefault="008830A4" w:rsidP="00E41909">
      <w:pPr>
        <w:shd w:val="clear" w:color="auto" w:fill="FFFFFF"/>
        <w:spacing w:line="240" w:lineRule="auto"/>
        <w:ind w:firstLine="0"/>
        <w:jc w:val="center"/>
        <w:rPr>
          <w:b/>
          <w:szCs w:val="28"/>
        </w:rPr>
      </w:pPr>
      <w:r w:rsidRPr="005176D8">
        <w:rPr>
          <w:b/>
          <w:szCs w:val="28"/>
        </w:rPr>
        <w:t>Контрольно-счётная комиссия</w:t>
      </w:r>
      <w:r w:rsidR="00890744" w:rsidRPr="005176D8">
        <w:rPr>
          <w:b/>
          <w:szCs w:val="28"/>
        </w:rPr>
        <w:t xml:space="preserve"> </w:t>
      </w:r>
      <w:r w:rsidR="00E41909" w:rsidRPr="005176D8">
        <w:rPr>
          <w:b/>
          <w:szCs w:val="28"/>
        </w:rPr>
        <w:t xml:space="preserve"> </w:t>
      </w:r>
    </w:p>
    <w:p w:rsidR="00E41909" w:rsidRPr="005176D8" w:rsidRDefault="00A7029B" w:rsidP="008830A4">
      <w:pPr>
        <w:shd w:val="clear" w:color="auto" w:fill="FFFFFF"/>
        <w:spacing w:line="240" w:lineRule="auto"/>
        <w:ind w:firstLine="0"/>
        <w:jc w:val="center"/>
        <w:rPr>
          <w:b/>
          <w:szCs w:val="28"/>
        </w:rPr>
      </w:pPr>
      <w:r w:rsidRPr="005176D8">
        <w:rPr>
          <w:b/>
          <w:szCs w:val="28"/>
        </w:rPr>
        <w:t>г</w:t>
      </w:r>
      <w:r w:rsidR="008830A4" w:rsidRPr="005176D8">
        <w:rPr>
          <w:b/>
          <w:szCs w:val="28"/>
        </w:rPr>
        <w:t>ородского округа  «город  Избербаш</w:t>
      </w:r>
      <w:r w:rsidR="00E41909" w:rsidRPr="005176D8">
        <w:rPr>
          <w:b/>
          <w:szCs w:val="28"/>
        </w:rPr>
        <w:t>»</w:t>
      </w:r>
    </w:p>
    <w:p w:rsidR="00E41909" w:rsidRPr="00EA2445" w:rsidRDefault="00E41909" w:rsidP="00E41909">
      <w:pPr>
        <w:spacing w:line="240" w:lineRule="auto"/>
        <w:ind w:left="5" w:hanging="5"/>
        <w:jc w:val="center"/>
        <w:rPr>
          <w:szCs w:val="28"/>
        </w:rPr>
      </w:pPr>
    </w:p>
    <w:p w:rsidR="00E41909" w:rsidRPr="00EA2445" w:rsidRDefault="00E41909" w:rsidP="00E41909">
      <w:pPr>
        <w:spacing w:line="240" w:lineRule="auto"/>
        <w:ind w:left="5" w:hanging="5"/>
        <w:jc w:val="center"/>
        <w:rPr>
          <w:szCs w:val="28"/>
        </w:rPr>
      </w:pPr>
    </w:p>
    <w:p w:rsidR="00E41909" w:rsidRPr="00EA2445" w:rsidRDefault="00E41909" w:rsidP="00E41909">
      <w:pPr>
        <w:spacing w:line="240" w:lineRule="auto"/>
        <w:ind w:left="5" w:hanging="5"/>
        <w:jc w:val="center"/>
        <w:rPr>
          <w:szCs w:val="28"/>
        </w:rPr>
      </w:pPr>
    </w:p>
    <w:p w:rsidR="00E41909" w:rsidRPr="00EA2445" w:rsidRDefault="00E41909" w:rsidP="00E41909">
      <w:pPr>
        <w:spacing w:line="240" w:lineRule="auto"/>
        <w:ind w:left="5" w:hanging="5"/>
        <w:jc w:val="center"/>
        <w:rPr>
          <w:szCs w:val="28"/>
        </w:rPr>
      </w:pPr>
    </w:p>
    <w:p w:rsidR="00E41909" w:rsidRPr="00EA2445" w:rsidRDefault="00E41909" w:rsidP="00E41909">
      <w:pPr>
        <w:spacing w:line="240" w:lineRule="auto"/>
        <w:ind w:left="5" w:hanging="5"/>
        <w:jc w:val="center"/>
        <w:rPr>
          <w:szCs w:val="28"/>
        </w:rPr>
      </w:pPr>
    </w:p>
    <w:p w:rsidR="00E41909" w:rsidRPr="00EA2445" w:rsidRDefault="00E41909" w:rsidP="00E41909">
      <w:pPr>
        <w:spacing w:line="240" w:lineRule="auto"/>
        <w:ind w:left="5" w:hanging="5"/>
        <w:jc w:val="center"/>
        <w:rPr>
          <w:szCs w:val="28"/>
        </w:rPr>
      </w:pPr>
    </w:p>
    <w:p w:rsidR="00E41909" w:rsidRDefault="00E41909" w:rsidP="00E41909">
      <w:pPr>
        <w:spacing w:line="240" w:lineRule="auto"/>
        <w:ind w:left="5" w:hanging="5"/>
        <w:jc w:val="center"/>
        <w:rPr>
          <w:szCs w:val="28"/>
        </w:rPr>
      </w:pPr>
    </w:p>
    <w:p w:rsidR="00E41909" w:rsidRPr="00EA2445" w:rsidRDefault="00E41909" w:rsidP="00E41909">
      <w:pPr>
        <w:spacing w:line="240" w:lineRule="auto"/>
        <w:ind w:left="5" w:hanging="5"/>
        <w:jc w:val="center"/>
        <w:rPr>
          <w:szCs w:val="28"/>
        </w:rPr>
      </w:pPr>
    </w:p>
    <w:p w:rsidR="00E41909" w:rsidRPr="00EA2445" w:rsidRDefault="00E41909" w:rsidP="00E41909">
      <w:pPr>
        <w:spacing w:line="240" w:lineRule="auto"/>
        <w:ind w:left="5" w:hanging="5"/>
        <w:jc w:val="center"/>
        <w:rPr>
          <w:szCs w:val="28"/>
        </w:rPr>
      </w:pPr>
    </w:p>
    <w:p w:rsidR="00E41909" w:rsidRPr="00EA2445" w:rsidRDefault="00E41909" w:rsidP="00E41909">
      <w:pPr>
        <w:spacing w:line="240" w:lineRule="auto"/>
        <w:ind w:left="5" w:hanging="5"/>
        <w:jc w:val="center"/>
        <w:rPr>
          <w:szCs w:val="28"/>
        </w:rPr>
      </w:pPr>
    </w:p>
    <w:p w:rsidR="00E41909" w:rsidRPr="00EA2445" w:rsidRDefault="00E41909" w:rsidP="00E41909">
      <w:pPr>
        <w:spacing w:line="240" w:lineRule="auto"/>
        <w:ind w:left="5" w:hanging="5"/>
        <w:jc w:val="center"/>
        <w:rPr>
          <w:szCs w:val="28"/>
        </w:rPr>
      </w:pPr>
    </w:p>
    <w:p w:rsidR="00E41909" w:rsidRDefault="00E41909" w:rsidP="00E41909">
      <w:pPr>
        <w:spacing w:line="240" w:lineRule="auto"/>
        <w:ind w:firstLine="0"/>
        <w:jc w:val="center"/>
        <w:rPr>
          <w:b/>
          <w:sz w:val="32"/>
          <w:szCs w:val="32"/>
        </w:rPr>
      </w:pPr>
    </w:p>
    <w:p w:rsidR="00E41909" w:rsidRDefault="00E41909" w:rsidP="00E41909">
      <w:pPr>
        <w:spacing w:line="240" w:lineRule="auto"/>
        <w:ind w:firstLine="0"/>
        <w:jc w:val="center"/>
        <w:rPr>
          <w:b/>
          <w:sz w:val="32"/>
          <w:szCs w:val="32"/>
        </w:rPr>
      </w:pPr>
    </w:p>
    <w:p w:rsidR="005176D8" w:rsidRDefault="005176D8" w:rsidP="008E5C68">
      <w:pPr>
        <w:pStyle w:val="a4"/>
        <w:ind w:firstLine="708"/>
        <w:jc w:val="center"/>
        <w:rPr>
          <w:rFonts w:ascii="Times New Roman" w:hAnsi="Times New Roman" w:cs="Times New Roman"/>
          <w:b/>
          <w:sz w:val="32"/>
          <w:szCs w:val="32"/>
        </w:rPr>
      </w:pPr>
      <w:r>
        <w:rPr>
          <w:rFonts w:ascii="Times New Roman" w:hAnsi="Times New Roman" w:cs="Times New Roman"/>
          <w:b/>
          <w:sz w:val="32"/>
          <w:szCs w:val="32"/>
        </w:rPr>
        <w:t>Методические рекомендации</w:t>
      </w:r>
      <w:r w:rsidR="008E5C68" w:rsidRPr="008E5C68">
        <w:rPr>
          <w:rFonts w:ascii="Times New Roman" w:hAnsi="Times New Roman" w:cs="Times New Roman"/>
          <w:b/>
          <w:sz w:val="32"/>
          <w:szCs w:val="32"/>
        </w:rPr>
        <w:t xml:space="preserve"> </w:t>
      </w:r>
    </w:p>
    <w:p w:rsidR="00E41909" w:rsidRPr="008E5C68" w:rsidRDefault="005176D8" w:rsidP="008E5C68">
      <w:pPr>
        <w:pStyle w:val="a4"/>
        <w:ind w:firstLine="708"/>
        <w:jc w:val="center"/>
        <w:rPr>
          <w:rFonts w:ascii="Times New Roman" w:hAnsi="Times New Roman" w:cs="Times New Roman"/>
          <w:b/>
          <w:sz w:val="32"/>
          <w:szCs w:val="32"/>
        </w:rPr>
      </w:pPr>
      <w:r>
        <w:rPr>
          <w:rFonts w:ascii="Times New Roman" w:hAnsi="Times New Roman" w:cs="Times New Roman"/>
          <w:b/>
          <w:sz w:val="32"/>
          <w:szCs w:val="32"/>
        </w:rPr>
        <w:t>«П</w:t>
      </w:r>
      <w:r w:rsidR="008E5C68" w:rsidRPr="008E5C68">
        <w:rPr>
          <w:rFonts w:ascii="Times New Roman" w:hAnsi="Times New Roman" w:cs="Times New Roman"/>
          <w:b/>
          <w:sz w:val="32"/>
          <w:szCs w:val="32"/>
        </w:rPr>
        <w:t xml:space="preserve">о </w:t>
      </w:r>
      <w:r w:rsidR="00E41909" w:rsidRPr="008E5C68">
        <w:rPr>
          <w:rFonts w:ascii="Times New Roman" w:hAnsi="Times New Roman" w:cs="Times New Roman"/>
          <w:b/>
          <w:sz w:val="32"/>
          <w:szCs w:val="32"/>
        </w:rPr>
        <w:t>проведени</w:t>
      </w:r>
      <w:r w:rsidR="008E5C68" w:rsidRPr="008E5C68">
        <w:rPr>
          <w:rFonts w:ascii="Times New Roman" w:hAnsi="Times New Roman" w:cs="Times New Roman"/>
          <w:b/>
          <w:sz w:val="32"/>
          <w:szCs w:val="32"/>
        </w:rPr>
        <w:t>ю</w:t>
      </w:r>
      <w:r w:rsidR="00E41909" w:rsidRPr="008E5C68">
        <w:rPr>
          <w:rFonts w:ascii="Times New Roman" w:hAnsi="Times New Roman" w:cs="Times New Roman"/>
          <w:b/>
          <w:sz w:val="32"/>
          <w:szCs w:val="32"/>
        </w:rPr>
        <w:t xml:space="preserve"> контрольных и экспертно-аналитических мероприятий в целях выявления и </w:t>
      </w:r>
      <w:r w:rsidR="008E5C68" w:rsidRPr="008E5C68">
        <w:rPr>
          <w:rFonts w:ascii="Times New Roman" w:hAnsi="Times New Roman" w:cs="Times New Roman"/>
          <w:b/>
          <w:sz w:val="32"/>
          <w:szCs w:val="32"/>
        </w:rPr>
        <w:t>устранения проявлений коррупции</w:t>
      </w:r>
      <w:r w:rsidR="00E41909" w:rsidRPr="008E5C68">
        <w:rPr>
          <w:rFonts w:ascii="Times New Roman" w:hAnsi="Times New Roman" w:cs="Times New Roman"/>
          <w:b/>
          <w:sz w:val="32"/>
          <w:szCs w:val="32"/>
        </w:rPr>
        <w:t>»</w:t>
      </w:r>
    </w:p>
    <w:p w:rsidR="00E41909" w:rsidRPr="00EA2445" w:rsidRDefault="00E41909" w:rsidP="00E41909">
      <w:pPr>
        <w:spacing w:line="240" w:lineRule="auto"/>
        <w:ind w:firstLine="0"/>
        <w:jc w:val="center"/>
        <w:rPr>
          <w:b/>
          <w:szCs w:val="28"/>
        </w:rPr>
      </w:pPr>
    </w:p>
    <w:p w:rsidR="00E41909" w:rsidRPr="00EA2445" w:rsidRDefault="00E41909" w:rsidP="00E41909">
      <w:pPr>
        <w:spacing w:line="240" w:lineRule="auto"/>
        <w:ind w:firstLine="0"/>
        <w:jc w:val="center"/>
        <w:rPr>
          <w:szCs w:val="28"/>
        </w:rPr>
      </w:pPr>
    </w:p>
    <w:p w:rsidR="00E41909" w:rsidRDefault="00E41909" w:rsidP="00E41909">
      <w:pPr>
        <w:spacing w:line="240" w:lineRule="auto"/>
        <w:ind w:firstLine="0"/>
        <w:jc w:val="center"/>
        <w:rPr>
          <w:szCs w:val="28"/>
        </w:rPr>
      </w:pPr>
    </w:p>
    <w:p w:rsidR="008830A4" w:rsidRDefault="008830A4" w:rsidP="00E41909">
      <w:pPr>
        <w:spacing w:line="240" w:lineRule="auto"/>
        <w:ind w:firstLine="0"/>
        <w:jc w:val="center"/>
        <w:rPr>
          <w:szCs w:val="28"/>
        </w:rPr>
      </w:pPr>
    </w:p>
    <w:p w:rsidR="008830A4" w:rsidRDefault="008830A4" w:rsidP="00E41909">
      <w:pPr>
        <w:spacing w:line="240" w:lineRule="auto"/>
        <w:ind w:firstLine="0"/>
        <w:jc w:val="center"/>
        <w:rPr>
          <w:szCs w:val="28"/>
        </w:rPr>
      </w:pPr>
    </w:p>
    <w:p w:rsidR="008830A4" w:rsidRDefault="008830A4" w:rsidP="00E41909">
      <w:pPr>
        <w:spacing w:line="240" w:lineRule="auto"/>
        <w:ind w:firstLine="0"/>
        <w:jc w:val="center"/>
        <w:rPr>
          <w:szCs w:val="28"/>
        </w:rPr>
      </w:pPr>
    </w:p>
    <w:p w:rsidR="008830A4" w:rsidRDefault="008830A4" w:rsidP="00E41909">
      <w:pPr>
        <w:spacing w:line="240" w:lineRule="auto"/>
        <w:ind w:firstLine="0"/>
        <w:jc w:val="center"/>
        <w:rPr>
          <w:szCs w:val="28"/>
        </w:rPr>
      </w:pPr>
    </w:p>
    <w:p w:rsidR="008830A4" w:rsidRDefault="008830A4" w:rsidP="00E41909">
      <w:pPr>
        <w:spacing w:line="240" w:lineRule="auto"/>
        <w:ind w:firstLine="0"/>
        <w:jc w:val="center"/>
        <w:rPr>
          <w:szCs w:val="28"/>
        </w:rPr>
      </w:pPr>
    </w:p>
    <w:p w:rsidR="008830A4" w:rsidRDefault="008830A4" w:rsidP="00E41909">
      <w:pPr>
        <w:spacing w:line="240" w:lineRule="auto"/>
        <w:ind w:firstLine="0"/>
        <w:jc w:val="center"/>
        <w:rPr>
          <w:szCs w:val="28"/>
        </w:rPr>
      </w:pPr>
    </w:p>
    <w:p w:rsidR="008830A4" w:rsidRPr="00EA2445" w:rsidRDefault="008830A4" w:rsidP="00E41909">
      <w:pPr>
        <w:spacing w:line="240" w:lineRule="auto"/>
        <w:ind w:firstLine="0"/>
        <w:jc w:val="center"/>
        <w:rPr>
          <w:szCs w:val="28"/>
        </w:rPr>
      </w:pPr>
    </w:p>
    <w:p w:rsidR="00E41909" w:rsidRDefault="00E41909" w:rsidP="005176D8">
      <w:pPr>
        <w:spacing w:line="240" w:lineRule="auto"/>
        <w:ind w:left="3540" w:firstLine="0"/>
        <w:jc w:val="center"/>
        <w:rPr>
          <w:szCs w:val="28"/>
        </w:rPr>
      </w:pPr>
      <w:r w:rsidRPr="00C77518">
        <w:rPr>
          <w:szCs w:val="28"/>
        </w:rPr>
        <w:t>Утверждено</w:t>
      </w:r>
      <w:r>
        <w:rPr>
          <w:szCs w:val="28"/>
        </w:rPr>
        <w:t xml:space="preserve"> Распоряжением</w:t>
      </w:r>
    </w:p>
    <w:p w:rsidR="00E41909" w:rsidRDefault="00E41909" w:rsidP="005176D8">
      <w:pPr>
        <w:spacing w:line="240" w:lineRule="auto"/>
        <w:ind w:left="3540" w:firstLine="0"/>
        <w:jc w:val="center"/>
        <w:rPr>
          <w:szCs w:val="28"/>
        </w:rPr>
      </w:pPr>
      <w:r>
        <w:rPr>
          <w:szCs w:val="28"/>
        </w:rPr>
        <w:t>Контрольно-счетной комиссии</w:t>
      </w:r>
    </w:p>
    <w:p w:rsidR="00E41909" w:rsidRDefault="005176D8" w:rsidP="005176D8">
      <w:pPr>
        <w:spacing w:line="240" w:lineRule="auto"/>
        <w:ind w:left="3540" w:firstLine="0"/>
        <w:jc w:val="center"/>
        <w:rPr>
          <w:szCs w:val="28"/>
        </w:rPr>
      </w:pPr>
      <w:r>
        <w:rPr>
          <w:szCs w:val="28"/>
        </w:rPr>
        <w:t xml:space="preserve">городского округа </w:t>
      </w:r>
      <w:r w:rsidR="00890744">
        <w:rPr>
          <w:szCs w:val="28"/>
        </w:rPr>
        <w:t xml:space="preserve"> «город Избербаш</w:t>
      </w:r>
      <w:r w:rsidR="00E41909">
        <w:rPr>
          <w:szCs w:val="28"/>
        </w:rPr>
        <w:t>»</w:t>
      </w:r>
    </w:p>
    <w:p w:rsidR="00E41909" w:rsidRPr="00C46BE7" w:rsidRDefault="005176D8" w:rsidP="005176D8">
      <w:pPr>
        <w:spacing w:line="240" w:lineRule="auto"/>
        <w:ind w:left="3540" w:firstLine="0"/>
        <w:jc w:val="center"/>
        <w:rPr>
          <w:szCs w:val="28"/>
        </w:rPr>
      </w:pPr>
      <w:r>
        <w:rPr>
          <w:szCs w:val="28"/>
        </w:rPr>
        <w:t>«14</w:t>
      </w:r>
      <w:r w:rsidR="00E41909" w:rsidRPr="00C46BE7">
        <w:rPr>
          <w:szCs w:val="28"/>
        </w:rPr>
        <w:t>»</w:t>
      </w:r>
      <w:r w:rsidR="00E41909">
        <w:rPr>
          <w:szCs w:val="28"/>
        </w:rPr>
        <w:t xml:space="preserve"> </w:t>
      </w:r>
      <w:r>
        <w:rPr>
          <w:szCs w:val="28"/>
        </w:rPr>
        <w:t>июня</w:t>
      </w:r>
      <w:r w:rsidR="00E41909" w:rsidRPr="00C46BE7">
        <w:rPr>
          <w:szCs w:val="28"/>
        </w:rPr>
        <w:t xml:space="preserve"> </w:t>
      </w:r>
      <w:r>
        <w:rPr>
          <w:szCs w:val="28"/>
        </w:rPr>
        <w:t xml:space="preserve"> </w:t>
      </w:r>
      <w:r w:rsidR="00E41909" w:rsidRPr="00C46BE7">
        <w:rPr>
          <w:szCs w:val="28"/>
        </w:rPr>
        <w:t>201</w:t>
      </w:r>
      <w:r>
        <w:rPr>
          <w:szCs w:val="28"/>
        </w:rPr>
        <w:t>7</w:t>
      </w:r>
      <w:r w:rsidR="00E41909" w:rsidRPr="00C46BE7">
        <w:rPr>
          <w:szCs w:val="28"/>
        </w:rPr>
        <w:t>г.</w:t>
      </w:r>
    </w:p>
    <w:p w:rsidR="00E41909" w:rsidRDefault="00E41909" w:rsidP="00E41909">
      <w:pPr>
        <w:spacing w:line="240" w:lineRule="auto"/>
        <w:jc w:val="right"/>
        <w:rPr>
          <w:szCs w:val="28"/>
        </w:rPr>
      </w:pPr>
    </w:p>
    <w:p w:rsidR="00E41909" w:rsidRPr="00EA2445" w:rsidRDefault="00E41909" w:rsidP="00E41909">
      <w:pPr>
        <w:spacing w:line="240" w:lineRule="auto"/>
        <w:ind w:firstLine="0"/>
        <w:jc w:val="center"/>
        <w:rPr>
          <w:szCs w:val="28"/>
        </w:rPr>
      </w:pPr>
    </w:p>
    <w:p w:rsidR="00E41909" w:rsidRPr="00EA2445" w:rsidRDefault="00E41909" w:rsidP="00E41909">
      <w:pPr>
        <w:spacing w:line="240" w:lineRule="auto"/>
        <w:ind w:firstLine="0"/>
        <w:jc w:val="center"/>
        <w:rPr>
          <w:szCs w:val="28"/>
        </w:rPr>
      </w:pPr>
    </w:p>
    <w:p w:rsidR="00E41909" w:rsidRPr="00EA2445" w:rsidRDefault="00E41909" w:rsidP="00E41909">
      <w:pPr>
        <w:spacing w:line="240" w:lineRule="auto"/>
        <w:ind w:firstLine="0"/>
        <w:jc w:val="center"/>
        <w:rPr>
          <w:szCs w:val="28"/>
        </w:rPr>
      </w:pPr>
    </w:p>
    <w:p w:rsidR="00E41909" w:rsidRPr="00EA2445" w:rsidRDefault="00E41909" w:rsidP="00E41909">
      <w:pPr>
        <w:spacing w:line="240" w:lineRule="auto"/>
        <w:ind w:firstLine="0"/>
        <w:jc w:val="center"/>
        <w:rPr>
          <w:szCs w:val="28"/>
        </w:rPr>
      </w:pPr>
    </w:p>
    <w:p w:rsidR="00E41909" w:rsidRPr="00EA2445" w:rsidRDefault="00E41909" w:rsidP="00E41909">
      <w:pPr>
        <w:spacing w:line="240" w:lineRule="auto"/>
        <w:ind w:firstLine="0"/>
        <w:jc w:val="center"/>
        <w:rPr>
          <w:szCs w:val="28"/>
        </w:rPr>
      </w:pPr>
    </w:p>
    <w:p w:rsidR="00E41909" w:rsidRPr="00EA2445" w:rsidRDefault="00E41909" w:rsidP="00E41909">
      <w:pPr>
        <w:spacing w:line="240" w:lineRule="auto"/>
        <w:ind w:firstLine="0"/>
        <w:jc w:val="center"/>
        <w:rPr>
          <w:szCs w:val="28"/>
        </w:rPr>
      </w:pPr>
    </w:p>
    <w:p w:rsidR="00E41909" w:rsidRDefault="00E41909" w:rsidP="00E41909">
      <w:pPr>
        <w:spacing w:line="240" w:lineRule="auto"/>
        <w:ind w:firstLine="0"/>
        <w:jc w:val="center"/>
        <w:rPr>
          <w:szCs w:val="28"/>
        </w:rPr>
      </w:pPr>
    </w:p>
    <w:p w:rsidR="00E41909" w:rsidRDefault="00E41909" w:rsidP="00E41909">
      <w:pPr>
        <w:spacing w:line="240" w:lineRule="auto"/>
        <w:ind w:firstLine="0"/>
        <w:jc w:val="center"/>
        <w:rPr>
          <w:szCs w:val="28"/>
        </w:rPr>
      </w:pPr>
    </w:p>
    <w:p w:rsidR="00E41909" w:rsidRDefault="005176D8" w:rsidP="009C7F68">
      <w:pPr>
        <w:pStyle w:val="a4"/>
        <w:jc w:val="center"/>
        <w:rPr>
          <w:rFonts w:ascii="Times New Roman" w:hAnsi="Times New Roman" w:cs="Times New Roman"/>
          <w:b/>
          <w:sz w:val="28"/>
          <w:szCs w:val="28"/>
        </w:rPr>
      </w:pPr>
      <w:r>
        <w:rPr>
          <w:rFonts w:ascii="Times New Roman" w:hAnsi="Times New Roman" w:cs="Times New Roman"/>
          <w:b/>
          <w:sz w:val="28"/>
          <w:szCs w:val="28"/>
        </w:rPr>
        <w:t>2017г.</w:t>
      </w:r>
    </w:p>
    <w:p w:rsidR="00C572BB" w:rsidRPr="007644EA" w:rsidRDefault="00494A30" w:rsidP="009C7F68">
      <w:pPr>
        <w:pStyle w:val="a4"/>
        <w:jc w:val="center"/>
        <w:rPr>
          <w:rFonts w:ascii="Times New Roman" w:hAnsi="Times New Roman" w:cs="Times New Roman"/>
          <w:b/>
          <w:sz w:val="28"/>
          <w:szCs w:val="28"/>
        </w:rPr>
      </w:pPr>
      <w:r w:rsidRPr="007644EA">
        <w:rPr>
          <w:rFonts w:ascii="Times New Roman" w:hAnsi="Times New Roman" w:cs="Times New Roman"/>
          <w:b/>
          <w:sz w:val="28"/>
          <w:szCs w:val="28"/>
        </w:rPr>
        <w:lastRenderedPageBreak/>
        <w:t>1.Общие положения</w:t>
      </w:r>
    </w:p>
    <w:p w:rsidR="007644EA" w:rsidRDefault="00F17B6F" w:rsidP="0092352F">
      <w:pPr>
        <w:pStyle w:val="a4"/>
        <w:jc w:val="both"/>
        <w:rPr>
          <w:rFonts w:ascii="Times New Roman" w:hAnsi="Times New Roman" w:cs="Times New Roman"/>
          <w:sz w:val="28"/>
          <w:szCs w:val="28"/>
        </w:rPr>
      </w:pPr>
      <w:r w:rsidRPr="007644EA">
        <w:rPr>
          <w:rFonts w:ascii="Times New Roman" w:hAnsi="Times New Roman" w:cs="Times New Roman"/>
          <w:sz w:val="28"/>
          <w:szCs w:val="28"/>
        </w:rPr>
        <w:t xml:space="preserve">         </w:t>
      </w:r>
    </w:p>
    <w:p w:rsidR="00494A30" w:rsidRPr="007644EA" w:rsidRDefault="00F17B6F" w:rsidP="0092352F">
      <w:pPr>
        <w:pStyle w:val="a4"/>
        <w:ind w:firstLine="708"/>
        <w:jc w:val="both"/>
        <w:rPr>
          <w:rFonts w:ascii="Times New Roman" w:hAnsi="Times New Roman" w:cs="Times New Roman"/>
          <w:sz w:val="28"/>
          <w:szCs w:val="28"/>
        </w:rPr>
      </w:pPr>
      <w:r w:rsidRPr="007644EA">
        <w:rPr>
          <w:rFonts w:ascii="Times New Roman" w:hAnsi="Times New Roman" w:cs="Times New Roman"/>
          <w:sz w:val="28"/>
          <w:szCs w:val="28"/>
        </w:rPr>
        <w:t xml:space="preserve"> </w:t>
      </w:r>
      <w:proofErr w:type="gramStart"/>
      <w:r w:rsidR="00494A30" w:rsidRPr="007644EA">
        <w:rPr>
          <w:rFonts w:ascii="Times New Roman" w:hAnsi="Times New Roman" w:cs="Times New Roman"/>
          <w:sz w:val="28"/>
          <w:szCs w:val="28"/>
        </w:rPr>
        <w:t>1.1</w:t>
      </w:r>
      <w:r w:rsidR="007644EA">
        <w:rPr>
          <w:rFonts w:ascii="Times New Roman" w:hAnsi="Times New Roman" w:cs="Times New Roman"/>
          <w:sz w:val="28"/>
          <w:szCs w:val="28"/>
        </w:rPr>
        <w:t>.</w:t>
      </w:r>
      <w:r w:rsidR="00E41909">
        <w:rPr>
          <w:rFonts w:ascii="Times New Roman" w:hAnsi="Times New Roman" w:cs="Times New Roman"/>
          <w:sz w:val="28"/>
          <w:szCs w:val="28"/>
        </w:rPr>
        <w:t xml:space="preserve">Настоящие методические указания разработаны с учетом требований </w:t>
      </w:r>
      <w:r w:rsidR="00494A30" w:rsidRPr="007644EA">
        <w:rPr>
          <w:rFonts w:ascii="Times New Roman" w:hAnsi="Times New Roman" w:cs="Times New Roman"/>
          <w:sz w:val="28"/>
          <w:szCs w:val="28"/>
        </w:rPr>
        <w:t>Федерального закона от 25.12.2008 № 273-ФЗ “О противодействии коррупции”, Федерального закона от 17.07.2009 № 172-ФЗ “Об антикоррупционной экспертизе нормативных правовых актов и проектов нормативных правовых актов”,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60189D" w:rsidRPr="007644EA">
        <w:rPr>
          <w:rFonts w:ascii="Times New Roman" w:hAnsi="Times New Roman" w:cs="Times New Roman"/>
          <w:sz w:val="28"/>
          <w:szCs w:val="28"/>
        </w:rPr>
        <w:t>, Положения о Контрольно-</w:t>
      </w:r>
      <w:r w:rsidR="00494A30" w:rsidRPr="007644EA">
        <w:rPr>
          <w:rFonts w:ascii="Times New Roman" w:hAnsi="Times New Roman" w:cs="Times New Roman"/>
          <w:sz w:val="28"/>
          <w:szCs w:val="28"/>
        </w:rPr>
        <w:t xml:space="preserve">счетной </w:t>
      </w:r>
      <w:r w:rsidR="00890744">
        <w:rPr>
          <w:rFonts w:ascii="Times New Roman" w:hAnsi="Times New Roman" w:cs="Times New Roman"/>
          <w:sz w:val="28"/>
          <w:szCs w:val="28"/>
        </w:rPr>
        <w:t xml:space="preserve"> комиссии городского округ «город Избербаш</w:t>
      </w:r>
      <w:r w:rsidR="0060189D" w:rsidRPr="007644EA">
        <w:rPr>
          <w:rFonts w:ascii="Times New Roman" w:hAnsi="Times New Roman" w:cs="Times New Roman"/>
          <w:sz w:val="28"/>
          <w:szCs w:val="28"/>
        </w:rPr>
        <w:t>» и</w:t>
      </w:r>
      <w:proofErr w:type="gramEnd"/>
      <w:r w:rsidR="0060189D" w:rsidRPr="007644EA">
        <w:rPr>
          <w:rFonts w:ascii="Times New Roman" w:hAnsi="Times New Roman" w:cs="Times New Roman"/>
          <w:sz w:val="28"/>
          <w:szCs w:val="28"/>
        </w:rPr>
        <w:t xml:space="preserve"> рекомендованы для применения </w:t>
      </w:r>
      <w:r w:rsidR="00890744">
        <w:rPr>
          <w:rFonts w:ascii="Times New Roman" w:hAnsi="Times New Roman" w:cs="Times New Roman"/>
          <w:sz w:val="28"/>
          <w:szCs w:val="28"/>
        </w:rPr>
        <w:t>Контрольно-счетной комиссии ГО «город Избербаш</w:t>
      </w:r>
      <w:r w:rsidRPr="007644EA">
        <w:rPr>
          <w:rFonts w:ascii="Times New Roman" w:hAnsi="Times New Roman" w:cs="Times New Roman"/>
          <w:sz w:val="28"/>
          <w:szCs w:val="28"/>
        </w:rPr>
        <w:t>» при проведении контрольных и экспертно-аналитических мероприятий в целях выявления и устранения проявлений коррупции.</w:t>
      </w:r>
    </w:p>
    <w:p w:rsidR="00F17B6F" w:rsidRPr="007644EA" w:rsidRDefault="00F17B6F" w:rsidP="0092352F">
      <w:pPr>
        <w:pStyle w:val="a4"/>
        <w:jc w:val="both"/>
        <w:rPr>
          <w:rFonts w:ascii="Times New Roman" w:hAnsi="Times New Roman" w:cs="Times New Roman"/>
          <w:sz w:val="28"/>
          <w:szCs w:val="28"/>
        </w:rPr>
      </w:pPr>
      <w:r w:rsidRPr="007644EA">
        <w:rPr>
          <w:rFonts w:ascii="Times New Roman" w:hAnsi="Times New Roman" w:cs="Times New Roman"/>
          <w:sz w:val="28"/>
          <w:szCs w:val="28"/>
        </w:rPr>
        <w:t xml:space="preserve">          1.2</w:t>
      </w:r>
      <w:r w:rsidR="007644EA">
        <w:rPr>
          <w:rFonts w:ascii="Times New Roman" w:hAnsi="Times New Roman" w:cs="Times New Roman"/>
          <w:sz w:val="28"/>
          <w:szCs w:val="28"/>
        </w:rPr>
        <w:t>.</w:t>
      </w:r>
      <w:r w:rsidRPr="007644EA">
        <w:rPr>
          <w:rFonts w:ascii="Times New Roman" w:hAnsi="Times New Roman" w:cs="Times New Roman"/>
          <w:sz w:val="28"/>
          <w:szCs w:val="28"/>
        </w:rPr>
        <w:t xml:space="preserve"> Частью 4 статьи 5 Федерального закона от 25.12.2008 №273-ФЗ «О противодействии коррупции» одной из организованных основ противодействия коррупции предусмотрен</w:t>
      </w:r>
      <w:r w:rsidR="00D238AE" w:rsidRPr="007644EA">
        <w:rPr>
          <w:rFonts w:ascii="Times New Roman" w:hAnsi="Times New Roman" w:cs="Times New Roman"/>
          <w:sz w:val="28"/>
          <w:szCs w:val="28"/>
        </w:rPr>
        <w:t>о</w:t>
      </w:r>
      <w:r w:rsidRPr="007644EA">
        <w:rPr>
          <w:rFonts w:ascii="Times New Roman" w:hAnsi="Times New Roman" w:cs="Times New Roman"/>
          <w:sz w:val="28"/>
          <w:szCs w:val="28"/>
        </w:rPr>
        <w:t xml:space="preserve"> осуществление  органами местного самоуправления противодействие коррупции в пределах своих полномочий.</w:t>
      </w:r>
    </w:p>
    <w:p w:rsidR="00F17B6F" w:rsidRPr="007644EA" w:rsidRDefault="00F17B6F" w:rsidP="0092352F">
      <w:pPr>
        <w:pStyle w:val="a4"/>
        <w:ind w:firstLine="708"/>
        <w:jc w:val="both"/>
        <w:rPr>
          <w:rFonts w:ascii="Times New Roman" w:hAnsi="Times New Roman" w:cs="Times New Roman"/>
          <w:sz w:val="28"/>
          <w:szCs w:val="28"/>
        </w:rPr>
      </w:pPr>
      <w:r w:rsidRPr="007644EA">
        <w:rPr>
          <w:rFonts w:ascii="Times New Roman" w:hAnsi="Times New Roman" w:cs="Times New Roman"/>
          <w:sz w:val="28"/>
          <w:szCs w:val="28"/>
        </w:rPr>
        <w:t>1.3</w:t>
      </w:r>
      <w:r w:rsidR="007644EA">
        <w:rPr>
          <w:rFonts w:ascii="Times New Roman" w:hAnsi="Times New Roman" w:cs="Times New Roman"/>
          <w:sz w:val="28"/>
          <w:szCs w:val="28"/>
        </w:rPr>
        <w:t xml:space="preserve">. </w:t>
      </w:r>
      <w:r w:rsidR="00D238AE" w:rsidRPr="007644EA">
        <w:rPr>
          <w:rFonts w:ascii="Times New Roman" w:hAnsi="Times New Roman" w:cs="Times New Roman"/>
          <w:sz w:val="28"/>
          <w:szCs w:val="28"/>
        </w:rPr>
        <w:t>В соответствии с частью 1 статьи 3 Федерального закона от 17.07.2009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w:t>
      </w:r>
    </w:p>
    <w:p w:rsidR="00D238AE" w:rsidRDefault="00D238AE" w:rsidP="0092352F">
      <w:pPr>
        <w:pStyle w:val="a4"/>
        <w:jc w:val="both"/>
        <w:rPr>
          <w:rFonts w:ascii="Times New Roman" w:hAnsi="Times New Roman" w:cs="Times New Roman"/>
          <w:sz w:val="28"/>
          <w:szCs w:val="28"/>
        </w:rPr>
      </w:pPr>
      <w:r w:rsidRPr="007644EA">
        <w:rPr>
          <w:rFonts w:ascii="Times New Roman" w:hAnsi="Times New Roman" w:cs="Times New Roman"/>
          <w:sz w:val="28"/>
          <w:szCs w:val="28"/>
        </w:rPr>
        <w:t xml:space="preserve">          При подготовке настоящих методических указаний использовались «Типовые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муниципальных контрольно-счетными органами» (утверждены решением Президиума Союза МКСО  12.12.</w:t>
      </w:r>
      <w:r w:rsidR="002E48CB" w:rsidRPr="007644EA">
        <w:rPr>
          <w:rFonts w:ascii="Times New Roman" w:hAnsi="Times New Roman" w:cs="Times New Roman"/>
          <w:sz w:val="28"/>
          <w:szCs w:val="28"/>
        </w:rPr>
        <w:t>2011, протокол №6).</w:t>
      </w:r>
    </w:p>
    <w:p w:rsidR="004D1FEE" w:rsidRPr="007644EA" w:rsidRDefault="004D1FEE" w:rsidP="0092352F">
      <w:pPr>
        <w:pStyle w:val="a4"/>
        <w:jc w:val="both"/>
        <w:rPr>
          <w:rFonts w:ascii="Times New Roman" w:hAnsi="Times New Roman" w:cs="Times New Roman"/>
          <w:sz w:val="28"/>
          <w:szCs w:val="28"/>
        </w:rPr>
      </w:pPr>
    </w:p>
    <w:p w:rsidR="002E48CB" w:rsidRDefault="002E48CB" w:rsidP="0092352F">
      <w:pPr>
        <w:pStyle w:val="a4"/>
        <w:ind w:firstLine="708"/>
        <w:jc w:val="both"/>
        <w:rPr>
          <w:rFonts w:ascii="Times New Roman" w:hAnsi="Times New Roman" w:cs="Times New Roman"/>
          <w:b/>
          <w:sz w:val="28"/>
          <w:szCs w:val="28"/>
        </w:rPr>
      </w:pPr>
      <w:r w:rsidRPr="004D1FEE">
        <w:rPr>
          <w:rFonts w:ascii="Times New Roman" w:hAnsi="Times New Roman" w:cs="Times New Roman"/>
          <w:b/>
          <w:sz w:val="28"/>
          <w:szCs w:val="28"/>
        </w:rPr>
        <w:t>2. Основные понятия, используемые в настоящих указаниях</w:t>
      </w:r>
    </w:p>
    <w:p w:rsidR="004D1FEE" w:rsidRPr="004D1FEE" w:rsidRDefault="004D1FEE" w:rsidP="0092352F">
      <w:pPr>
        <w:pStyle w:val="a4"/>
        <w:ind w:firstLine="708"/>
        <w:jc w:val="both"/>
        <w:rPr>
          <w:rFonts w:ascii="Times New Roman" w:hAnsi="Times New Roman" w:cs="Times New Roman"/>
          <w:b/>
          <w:sz w:val="28"/>
          <w:szCs w:val="28"/>
        </w:rPr>
      </w:pPr>
    </w:p>
    <w:p w:rsidR="002E48CB" w:rsidRPr="007644EA" w:rsidRDefault="002E48CB" w:rsidP="0092352F">
      <w:pPr>
        <w:pStyle w:val="a4"/>
        <w:ind w:firstLine="708"/>
        <w:jc w:val="both"/>
        <w:rPr>
          <w:rFonts w:ascii="Times New Roman" w:hAnsi="Times New Roman" w:cs="Times New Roman"/>
          <w:sz w:val="28"/>
          <w:szCs w:val="28"/>
        </w:rPr>
      </w:pPr>
      <w:r w:rsidRPr="007644EA">
        <w:rPr>
          <w:rFonts w:ascii="Times New Roman" w:hAnsi="Times New Roman" w:cs="Times New Roman"/>
          <w:sz w:val="28"/>
          <w:szCs w:val="28"/>
        </w:rPr>
        <w:t>2.1</w:t>
      </w:r>
      <w:r w:rsidR="007644EA">
        <w:rPr>
          <w:rFonts w:ascii="Times New Roman" w:hAnsi="Times New Roman" w:cs="Times New Roman"/>
          <w:sz w:val="28"/>
          <w:szCs w:val="28"/>
        </w:rPr>
        <w:t>.</w:t>
      </w:r>
      <w:r w:rsidRPr="007644EA">
        <w:rPr>
          <w:rFonts w:ascii="Times New Roman" w:hAnsi="Times New Roman" w:cs="Times New Roman"/>
          <w:sz w:val="28"/>
          <w:szCs w:val="28"/>
        </w:rPr>
        <w:t xml:space="preserve"> Коррупция (коррупционные правонарушения):</w:t>
      </w:r>
    </w:p>
    <w:p w:rsidR="002E48CB" w:rsidRPr="007644EA" w:rsidRDefault="007644EA" w:rsidP="009C7F68">
      <w:pPr>
        <w:pStyle w:val="a4"/>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E48CB" w:rsidRPr="007644EA">
        <w:rPr>
          <w:rFonts w:ascii="Times New Roman" w:hAnsi="Times New Roman" w:cs="Times New Roman"/>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других третьих лиц либо незаконное предоставление такой выгоды указанному л</w:t>
      </w:r>
      <w:r w:rsidR="0092352F">
        <w:rPr>
          <w:rFonts w:ascii="Times New Roman" w:hAnsi="Times New Roman" w:cs="Times New Roman"/>
          <w:sz w:val="28"/>
          <w:szCs w:val="28"/>
        </w:rPr>
        <w:t>ицу  другими физическими лицами</w:t>
      </w:r>
      <w:r w:rsidR="002E48CB" w:rsidRPr="007644EA">
        <w:rPr>
          <w:rFonts w:ascii="Times New Roman" w:hAnsi="Times New Roman" w:cs="Times New Roman"/>
          <w:sz w:val="28"/>
          <w:szCs w:val="28"/>
        </w:rPr>
        <w:t>;</w:t>
      </w:r>
      <w:proofErr w:type="gramEnd"/>
    </w:p>
    <w:p w:rsidR="002E48CB" w:rsidRPr="007644EA" w:rsidRDefault="007644EA"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48CB" w:rsidRPr="007644EA">
        <w:rPr>
          <w:rFonts w:ascii="Times New Roman" w:hAnsi="Times New Roman" w:cs="Times New Roman"/>
          <w:sz w:val="28"/>
          <w:szCs w:val="28"/>
        </w:rPr>
        <w:t xml:space="preserve">совершение деяний, указанных в подпункте «а» настоящего пункта, от имени или в интересах </w:t>
      </w:r>
      <w:r w:rsidR="0092352F">
        <w:rPr>
          <w:rFonts w:ascii="Times New Roman" w:hAnsi="Times New Roman" w:cs="Times New Roman"/>
          <w:sz w:val="28"/>
          <w:szCs w:val="28"/>
        </w:rPr>
        <w:t>юридического лица;</w:t>
      </w:r>
    </w:p>
    <w:p w:rsidR="00DC36CE" w:rsidRPr="007644EA" w:rsidRDefault="00DF3006" w:rsidP="0092352F">
      <w:pPr>
        <w:pStyle w:val="a4"/>
        <w:ind w:firstLine="708"/>
        <w:jc w:val="both"/>
        <w:rPr>
          <w:rFonts w:ascii="Times New Roman" w:hAnsi="Times New Roman" w:cs="Times New Roman"/>
          <w:sz w:val="28"/>
          <w:szCs w:val="28"/>
        </w:rPr>
      </w:pPr>
      <w:r w:rsidRPr="007644EA">
        <w:rPr>
          <w:rFonts w:ascii="Times New Roman" w:hAnsi="Times New Roman" w:cs="Times New Roman"/>
          <w:sz w:val="28"/>
          <w:szCs w:val="28"/>
        </w:rPr>
        <w:t>2.2</w:t>
      </w:r>
      <w:r w:rsidR="007644EA">
        <w:rPr>
          <w:rFonts w:ascii="Times New Roman" w:hAnsi="Times New Roman" w:cs="Times New Roman"/>
          <w:sz w:val="28"/>
          <w:szCs w:val="28"/>
        </w:rPr>
        <w:t>.</w:t>
      </w:r>
      <w:r w:rsidRPr="007644EA">
        <w:rPr>
          <w:rFonts w:ascii="Times New Roman" w:hAnsi="Times New Roman" w:cs="Times New Roman"/>
          <w:sz w:val="28"/>
          <w:szCs w:val="28"/>
        </w:rPr>
        <w:t xml:space="preserve"> </w:t>
      </w:r>
      <w:proofErr w:type="spellStart"/>
      <w:r w:rsidRPr="007644EA">
        <w:rPr>
          <w:rFonts w:ascii="Times New Roman" w:hAnsi="Times New Roman" w:cs="Times New Roman"/>
          <w:sz w:val="28"/>
          <w:szCs w:val="28"/>
        </w:rPr>
        <w:t>Коррупциогенный</w:t>
      </w:r>
      <w:proofErr w:type="spellEnd"/>
      <w:r w:rsidRPr="007644EA">
        <w:rPr>
          <w:rFonts w:ascii="Times New Roman" w:hAnsi="Times New Roman" w:cs="Times New Roman"/>
          <w:sz w:val="28"/>
          <w:szCs w:val="28"/>
        </w:rPr>
        <w:t xml:space="preserve"> фактор </w:t>
      </w:r>
      <w:r w:rsidR="0092352F">
        <w:rPr>
          <w:rFonts w:ascii="Times New Roman" w:hAnsi="Times New Roman" w:cs="Times New Roman"/>
          <w:sz w:val="28"/>
          <w:szCs w:val="28"/>
        </w:rPr>
        <w:t>-</w:t>
      </w:r>
      <w:r w:rsidRPr="007644EA">
        <w:rPr>
          <w:rFonts w:ascii="Times New Roman" w:hAnsi="Times New Roman" w:cs="Times New Roman"/>
          <w:sz w:val="28"/>
          <w:szCs w:val="28"/>
        </w:rPr>
        <w:t xml:space="preserve">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w:t>
      </w:r>
      <w:r w:rsidR="007644EA">
        <w:rPr>
          <w:rFonts w:ascii="Times New Roman" w:hAnsi="Times New Roman" w:cs="Times New Roman"/>
          <w:sz w:val="28"/>
          <w:szCs w:val="28"/>
        </w:rPr>
        <w:t xml:space="preserve">, </w:t>
      </w:r>
      <w:r w:rsidR="00666A6B" w:rsidRPr="007644EA">
        <w:rPr>
          <w:rFonts w:ascii="Times New Roman" w:hAnsi="Times New Roman" w:cs="Times New Roman"/>
          <w:sz w:val="28"/>
          <w:szCs w:val="28"/>
        </w:rPr>
        <w:t xml:space="preserve">устанавливающие для </w:t>
      </w:r>
      <w:proofErr w:type="spellStart"/>
      <w:r w:rsidR="00666A6B" w:rsidRPr="007644EA">
        <w:rPr>
          <w:rFonts w:ascii="Times New Roman" w:hAnsi="Times New Roman" w:cs="Times New Roman"/>
          <w:sz w:val="28"/>
          <w:szCs w:val="28"/>
        </w:rPr>
        <w:t>правоприменителя</w:t>
      </w:r>
      <w:proofErr w:type="spellEnd"/>
      <w:r w:rsidR="007E323E" w:rsidRPr="007644EA">
        <w:rPr>
          <w:rFonts w:ascii="Times New Roman" w:hAnsi="Times New Roman" w:cs="Times New Roman"/>
          <w:sz w:val="28"/>
          <w:szCs w:val="28"/>
        </w:rPr>
        <w:t xml:space="preserve"> </w:t>
      </w:r>
      <w:r w:rsidR="00DE51CB" w:rsidRPr="007644EA">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w:t>
      </w:r>
      <w:r w:rsidR="008602DA" w:rsidRPr="007644EA">
        <w:rPr>
          <w:rFonts w:ascii="Times New Roman" w:hAnsi="Times New Roman" w:cs="Times New Roman"/>
          <w:sz w:val="28"/>
          <w:szCs w:val="28"/>
        </w:rPr>
        <w:t xml:space="preserve">ения, содержащие неопределенные, </w:t>
      </w:r>
      <w:r w:rsidR="00DE51CB" w:rsidRPr="007644EA">
        <w:rPr>
          <w:rFonts w:ascii="Times New Roman" w:hAnsi="Times New Roman" w:cs="Times New Roman"/>
          <w:sz w:val="28"/>
          <w:szCs w:val="28"/>
        </w:rPr>
        <w:t xml:space="preserve">трудновыполнимые </w:t>
      </w:r>
      <w:r w:rsidR="00DC36CE" w:rsidRPr="007644EA">
        <w:rPr>
          <w:rFonts w:ascii="Times New Roman" w:hAnsi="Times New Roman" w:cs="Times New Roman"/>
          <w:sz w:val="28"/>
          <w:szCs w:val="28"/>
        </w:rPr>
        <w:t>и (или) обременительные требования к гражданам и организациям и тем самым, создающие условия для проявления коррупции.</w:t>
      </w:r>
    </w:p>
    <w:p w:rsidR="00DC36CE" w:rsidRPr="007644EA" w:rsidRDefault="00DC36CE" w:rsidP="0092352F">
      <w:pPr>
        <w:pStyle w:val="a4"/>
        <w:jc w:val="both"/>
        <w:rPr>
          <w:rFonts w:ascii="Times New Roman" w:hAnsi="Times New Roman" w:cs="Times New Roman"/>
          <w:sz w:val="28"/>
          <w:szCs w:val="28"/>
        </w:rPr>
      </w:pPr>
      <w:r w:rsidRPr="007644EA">
        <w:rPr>
          <w:rFonts w:ascii="Times New Roman" w:hAnsi="Times New Roman" w:cs="Times New Roman"/>
          <w:sz w:val="28"/>
          <w:szCs w:val="28"/>
        </w:rPr>
        <w:t xml:space="preserve">           2.3</w:t>
      </w:r>
      <w:r w:rsidR="007644EA">
        <w:rPr>
          <w:rFonts w:ascii="Times New Roman" w:hAnsi="Times New Roman" w:cs="Times New Roman"/>
          <w:sz w:val="28"/>
          <w:szCs w:val="28"/>
        </w:rPr>
        <w:t>.</w:t>
      </w:r>
      <w:r w:rsidRPr="007644EA">
        <w:rPr>
          <w:rFonts w:ascii="Times New Roman" w:hAnsi="Times New Roman" w:cs="Times New Roman"/>
          <w:sz w:val="28"/>
          <w:szCs w:val="28"/>
        </w:rPr>
        <w:t xml:space="preserve"> </w:t>
      </w:r>
      <w:r w:rsidR="00890744">
        <w:rPr>
          <w:rFonts w:ascii="Times New Roman" w:hAnsi="Times New Roman" w:cs="Times New Roman"/>
          <w:sz w:val="28"/>
          <w:szCs w:val="28"/>
        </w:rPr>
        <w:t xml:space="preserve"> </w:t>
      </w:r>
      <w:proofErr w:type="spellStart"/>
      <w:r w:rsidRPr="007644EA">
        <w:rPr>
          <w:rFonts w:ascii="Times New Roman" w:hAnsi="Times New Roman" w:cs="Times New Roman"/>
          <w:sz w:val="28"/>
          <w:szCs w:val="28"/>
        </w:rPr>
        <w:t>Коррупциогенные</w:t>
      </w:r>
      <w:proofErr w:type="spellEnd"/>
      <w:r w:rsidRPr="007644EA">
        <w:rPr>
          <w:rFonts w:ascii="Times New Roman" w:hAnsi="Times New Roman" w:cs="Times New Roman"/>
          <w:sz w:val="28"/>
          <w:szCs w:val="28"/>
        </w:rPr>
        <w:t xml:space="preserve">  признаки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w:t>
      </w:r>
      <w:r w:rsidR="004C219A" w:rsidRPr="007644EA">
        <w:rPr>
          <w:rFonts w:ascii="Times New Roman" w:hAnsi="Times New Roman" w:cs="Times New Roman"/>
          <w:sz w:val="28"/>
          <w:szCs w:val="28"/>
        </w:rPr>
        <w:t>в процессе реализации положений нормативного правового акта, а также действия (бездействие) должностных лиц, дающие предполагать о совершении коррупционного правонарушения.</w:t>
      </w:r>
    </w:p>
    <w:p w:rsidR="004C219A" w:rsidRPr="007644EA" w:rsidRDefault="004C219A" w:rsidP="0092352F">
      <w:pPr>
        <w:pStyle w:val="a4"/>
        <w:ind w:firstLine="708"/>
        <w:jc w:val="both"/>
        <w:rPr>
          <w:rFonts w:ascii="Times New Roman" w:hAnsi="Times New Roman" w:cs="Times New Roman"/>
          <w:sz w:val="28"/>
          <w:szCs w:val="28"/>
        </w:rPr>
      </w:pPr>
      <w:r w:rsidRPr="007644EA">
        <w:rPr>
          <w:rFonts w:ascii="Times New Roman" w:hAnsi="Times New Roman" w:cs="Times New Roman"/>
          <w:sz w:val="28"/>
          <w:szCs w:val="28"/>
        </w:rPr>
        <w:t>2.4</w:t>
      </w:r>
      <w:r w:rsidR="007644EA">
        <w:rPr>
          <w:rFonts w:ascii="Times New Roman" w:hAnsi="Times New Roman" w:cs="Times New Roman"/>
          <w:sz w:val="28"/>
          <w:szCs w:val="28"/>
        </w:rPr>
        <w:t>.</w:t>
      </w:r>
      <w:r w:rsidR="00890744">
        <w:rPr>
          <w:rFonts w:ascii="Times New Roman" w:hAnsi="Times New Roman" w:cs="Times New Roman"/>
          <w:sz w:val="28"/>
          <w:szCs w:val="28"/>
        </w:rPr>
        <w:t xml:space="preserve"> </w:t>
      </w:r>
      <w:r w:rsidRPr="007644EA">
        <w:rPr>
          <w:rFonts w:ascii="Times New Roman" w:hAnsi="Times New Roman" w:cs="Times New Roman"/>
          <w:sz w:val="28"/>
          <w:szCs w:val="28"/>
        </w:rPr>
        <w:t>Должностное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w:t>
      </w:r>
      <w:r w:rsidR="00F904C4" w:rsidRPr="007644EA">
        <w:rPr>
          <w:rFonts w:ascii="Times New Roman" w:hAnsi="Times New Roman" w:cs="Times New Roman"/>
          <w:sz w:val="28"/>
          <w:szCs w:val="28"/>
        </w:rPr>
        <w:t>-распорядительных или админи</w:t>
      </w:r>
      <w:r w:rsidR="007644EA">
        <w:rPr>
          <w:rFonts w:ascii="Times New Roman" w:hAnsi="Times New Roman" w:cs="Times New Roman"/>
          <w:sz w:val="28"/>
          <w:szCs w:val="28"/>
        </w:rPr>
        <w:t>стративно-хозяйственных функций</w:t>
      </w:r>
      <w:r w:rsidR="00F904C4" w:rsidRPr="007644EA">
        <w:rPr>
          <w:rFonts w:ascii="Times New Roman" w:hAnsi="Times New Roman" w:cs="Times New Roman"/>
          <w:sz w:val="28"/>
          <w:szCs w:val="28"/>
        </w:rPr>
        <w:t>.</w:t>
      </w:r>
    </w:p>
    <w:p w:rsidR="00F904C4" w:rsidRPr="007644EA" w:rsidRDefault="00F904C4" w:rsidP="0092352F">
      <w:pPr>
        <w:pStyle w:val="a4"/>
        <w:ind w:firstLine="708"/>
        <w:jc w:val="both"/>
        <w:rPr>
          <w:rFonts w:ascii="Times New Roman" w:hAnsi="Times New Roman" w:cs="Times New Roman"/>
          <w:sz w:val="28"/>
          <w:szCs w:val="28"/>
        </w:rPr>
      </w:pPr>
      <w:r w:rsidRPr="007644EA">
        <w:rPr>
          <w:rFonts w:ascii="Times New Roman" w:hAnsi="Times New Roman" w:cs="Times New Roman"/>
          <w:sz w:val="28"/>
          <w:szCs w:val="28"/>
        </w:rPr>
        <w:t>2.5</w:t>
      </w:r>
      <w:r w:rsidR="007644EA">
        <w:rPr>
          <w:rFonts w:ascii="Times New Roman" w:hAnsi="Times New Roman" w:cs="Times New Roman"/>
          <w:sz w:val="28"/>
          <w:szCs w:val="28"/>
        </w:rPr>
        <w:t>.</w:t>
      </w:r>
      <w:r w:rsidRPr="007644EA">
        <w:rPr>
          <w:rFonts w:ascii="Times New Roman" w:hAnsi="Times New Roman" w:cs="Times New Roman"/>
          <w:sz w:val="28"/>
          <w:szCs w:val="28"/>
        </w:rPr>
        <w:t xml:space="preserve"> Противодействие коррупции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w:t>
      </w:r>
    </w:p>
    <w:p w:rsidR="00F904C4" w:rsidRPr="007644EA" w:rsidRDefault="00F904C4" w:rsidP="0092352F">
      <w:pPr>
        <w:pStyle w:val="a4"/>
        <w:jc w:val="both"/>
        <w:rPr>
          <w:rFonts w:ascii="Times New Roman" w:hAnsi="Times New Roman" w:cs="Times New Roman"/>
          <w:sz w:val="28"/>
          <w:szCs w:val="28"/>
        </w:rPr>
      </w:pPr>
      <w:r w:rsidRPr="007644EA">
        <w:rPr>
          <w:rFonts w:ascii="Times New Roman" w:hAnsi="Times New Roman" w:cs="Times New Roman"/>
          <w:sz w:val="28"/>
          <w:szCs w:val="28"/>
        </w:rPr>
        <w:t xml:space="preserve">        -по предупреждению коррупции, в том числе по выявлению и последующем устранению причин коррупции (профилактика коррупции);</w:t>
      </w:r>
    </w:p>
    <w:p w:rsidR="00F904C4" w:rsidRPr="007644EA" w:rsidRDefault="00F904C4" w:rsidP="0092352F">
      <w:pPr>
        <w:pStyle w:val="a4"/>
        <w:jc w:val="both"/>
        <w:rPr>
          <w:rFonts w:ascii="Times New Roman" w:hAnsi="Times New Roman" w:cs="Times New Roman"/>
          <w:sz w:val="28"/>
          <w:szCs w:val="28"/>
        </w:rPr>
      </w:pPr>
      <w:r w:rsidRPr="007644EA">
        <w:rPr>
          <w:rFonts w:ascii="Times New Roman" w:hAnsi="Times New Roman" w:cs="Times New Roman"/>
          <w:sz w:val="28"/>
          <w:szCs w:val="28"/>
        </w:rPr>
        <w:t xml:space="preserve">        -по выявлению, предупреждению, пресечению</w:t>
      </w:r>
      <w:r w:rsidR="00961924" w:rsidRPr="007644EA">
        <w:rPr>
          <w:rFonts w:ascii="Times New Roman" w:hAnsi="Times New Roman" w:cs="Times New Roman"/>
          <w:sz w:val="28"/>
          <w:szCs w:val="28"/>
        </w:rPr>
        <w:t>, раскрытию и расследованию коррупционных правонарушений (борьба с коррупцией);</w:t>
      </w:r>
    </w:p>
    <w:p w:rsidR="00961924" w:rsidRPr="007644EA" w:rsidRDefault="00961924" w:rsidP="0092352F">
      <w:pPr>
        <w:pStyle w:val="a4"/>
        <w:jc w:val="both"/>
        <w:rPr>
          <w:rFonts w:ascii="Times New Roman" w:hAnsi="Times New Roman" w:cs="Times New Roman"/>
          <w:sz w:val="28"/>
          <w:szCs w:val="28"/>
        </w:rPr>
      </w:pPr>
      <w:r w:rsidRPr="007644EA">
        <w:rPr>
          <w:rFonts w:ascii="Times New Roman" w:hAnsi="Times New Roman" w:cs="Times New Roman"/>
          <w:sz w:val="28"/>
          <w:szCs w:val="28"/>
        </w:rPr>
        <w:t xml:space="preserve">        -по минимизации и (или) ликвидации последствий коррупционных правонарушений.</w:t>
      </w:r>
    </w:p>
    <w:p w:rsidR="00961924" w:rsidRDefault="00961924" w:rsidP="0092352F">
      <w:pPr>
        <w:pStyle w:val="a4"/>
        <w:jc w:val="both"/>
        <w:rPr>
          <w:rFonts w:ascii="Times New Roman" w:hAnsi="Times New Roman" w:cs="Times New Roman"/>
          <w:sz w:val="28"/>
          <w:szCs w:val="28"/>
        </w:rPr>
      </w:pPr>
      <w:r w:rsidRPr="007644EA">
        <w:rPr>
          <w:rFonts w:ascii="Times New Roman" w:hAnsi="Times New Roman" w:cs="Times New Roman"/>
          <w:sz w:val="28"/>
          <w:szCs w:val="28"/>
        </w:rPr>
        <w:t xml:space="preserve">        2.6</w:t>
      </w:r>
      <w:r w:rsidR="007644EA">
        <w:rPr>
          <w:rFonts w:ascii="Times New Roman" w:hAnsi="Times New Roman" w:cs="Times New Roman"/>
          <w:sz w:val="28"/>
          <w:szCs w:val="28"/>
        </w:rPr>
        <w:t>.</w:t>
      </w:r>
      <w:r w:rsidRPr="007644EA">
        <w:rPr>
          <w:rFonts w:ascii="Times New Roman" w:hAnsi="Times New Roman" w:cs="Times New Roman"/>
          <w:sz w:val="28"/>
          <w:szCs w:val="28"/>
        </w:rPr>
        <w:t xml:space="preserve"> Коррупционный риск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w:t>
      </w:r>
    </w:p>
    <w:p w:rsidR="004D1FEE" w:rsidRPr="007644EA" w:rsidRDefault="004D1FEE" w:rsidP="0092352F">
      <w:pPr>
        <w:pStyle w:val="a4"/>
        <w:jc w:val="both"/>
        <w:rPr>
          <w:rFonts w:ascii="Times New Roman" w:hAnsi="Times New Roman" w:cs="Times New Roman"/>
          <w:sz w:val="28"/>
          <w:szCs w:val="28"/>
        </w:rPr>
      </w:pPr>
    </w:p>
    <w:p w:rsidR="00961924" w:rsidRDefault="00961924" w:rsidP="004D1FEE">
      <w:pPr>
        <w:pStyle w:val="a4"/>
        <w:ind w:firstLine="708"/>
        <w:jc w:val="center"/>
        <w:rPr>
          <w:rFonts w:ascii="Times New Roman" w:hAnsi="Times New Roman" w:cs="Times New Roman"/>
          <w:b/>
          <w:sz w:val="28"/>
          <w:szCs w:val="28"/>
        </w:rPr>
      </w:pPr>
      <w:r w:rsidRPr="004D1FEE">
        <w:rPr>
          <w:rFonts w:ascii="Times New Roman" w:hAnsi="Times New Roman" w:cs="Times New Roman"/>
          <w:b/>
          <w:sz w:val="28"/>
          <w:szCs w:val="28"/>
        </w:rPr>
        <w:t>3.Коррупци</w:t>
      </w:r>
      <w:r w:rsidR="0044553E" w:rsidRPr="004D1FEE">
        <w:rPr>
          <w:rFonts w:ascii="Times New Roman" w:hAnsi="Times New Roman" w:cs="Times New Roman"/>
          <w:b/>
          <w:sz w:val="28"/>
          <w:szCs w:val="28"/>
        </w:rPr>
        <w:t>огенные факторы, порождающие коррупционные  правонарушения.</w:t>
      </w:r>
    </w:p>
    <w:p w:rsidR="004D1FEE" w:rsidRPr="004D1FEE" w:rsidRDefault="004D1FEE" w:rsidP="004D1FEE">
      <w:pPr>
        <w:pStyle w:val="a4"/>
        <w:ind w:firstLine="708"/>
        <w:jc w:val="center"/>
        <w:rPr>
          <w:rFonts w:ascii="Times New Roman" w:hAnsi="Times New Roman" w:cs="Times New Roman"/>
          <w:b/>
          <w:sz w:val="28"/>
          <w:szCs w:val="28"/>
        </w:rPr>
      </w:pPr>
    </w:p>
    <w:p w:rsidR="0044553E" w:rsidRPr="007644EA" w:rsidRDefault="0044553E" w:rsidP="0092352F">
      <w:pPr>
        <w:pStyle w:val="a4"/>
        <w:ind w:firstLine="708"/>
        <w:jc w:val="both"/>
        <w:rPr>
          <w:rFonts w:ascii="Times New Roman" w:hAnsi="Times New Roman" w:cs="Times New Roman"/>
          <w:sz w:val="28"/>
          <w:szCs w:val="28"/>
        </w:rPr>
      </w:pPr>
      <w:r w:rsidRPr="007644EA">
        <w:rPr>
          <w:rFonts w:ascii="Times New Roman" w:hAnsi="Times New Roman" w:cs="Times New Roman"/>
          <w:sz w:val="28"/>
          <w:szCs w:val="28"/>
        </w:rPr>
        <w:t>3.1</w:t>
      </w:r>
      <w:r w:rsidR="007644EA">
        <w:rPr>
          <w:rFonts w:ascii="Times New Roman" w:hAnsi="Times New Roman" w:cs="Times New Roman"/>
          <w:sz w:val="28"/>
          <w:szCs w:val="28"/>
        </w:rPr>
        <w:t>.</w:t>
      </w:r>
      <w:r w:rsidR="00890744">
        <w:rPr>
          <w:rFonts w:ascii="Times New Roman" w:hAnsi="Times New Roman" w:cs="Times New Roman"/>
          <w:sz w:val="28"/>
          <w:szCs w:val="28"/>
        </w:rPr>
        <w:t xml:space="preserve"> </w:t>
      </w:r>
      <w:r w:rsidRPr="007644EA">
        <w:rPr>
          <w:rFonts w:ascii="Times New Roman" w:hAnsi="Times New Roman" w:cs="Times New Roman"/>
          <w:sz w:val="28"/>
          <w:szCs w:val="28"/>
        </w:rPr>
        <w:t>Коррупция как</w:t>
      </w:r>
      <w:r w:rsidR="00E52842" w:rsidRPr="007644EA">
        <w:rPr>
          <w:rFonts w:ascii="Times New Roman" w:hAnsi="Times New Roman" w:cs="Times New Roman"/>
          <w:sz w:val="28"/>
          <w:szCs w:val="28"/>
        </w:rPr>
        <w:t xml:space="preserve"> общественное явление обусловле</w:t>
      </w:r>
      <w:r w:rsidRPr="007644EA">
        <w:rPr>
          <w:rFonts w:ascii="Times New Roman" w:hAnsi="Times New Roman" w:cs="Times New Roman"/>
          <w:sz w:val="28"/>
          <w:szCs w:val="28"/>
        </w:rPr>
        <w:t xml:space="preserve">но существованием </w:t>
      </w:r>
      <w:proofErr w:type="spellStart"/>
      <w:r w:rsidRPr="007644EA">
        <w:rPr>
          <w:rFonts w:ascii="Times New Roman" w:hAnsi="Times New Roman" w:cs="Times New Roman"/>
          <w:sz w:val="28"/>
          <w:szCs w:val="28"/>
        </w:rPr>
        <w:t>коррупциогенных</w:t>
      </w:r>
      <w:proofErr w:type="spellEnd"/>
      <w:r w:rsidRPr="007644EA">
        <w:rPr>
          <w:rFonts w:ascii="Times New Roman" w:hAnsi="Times New Roman" w:cs="Times New Roman"/>
          <w:sz w:val="28"/>
          <w:szCs w:val="28"/>
        </w:rPr>
        <w:t xml:space="preserve"> факторов в государстве и обществе.</w:t>
      </w:r>
    </w:p>
    <w:p w:rsidR="00F904C4" w:rsidRPr="007644EA" w:rsidRDefault="00E52842" w:rsidP="0092352F">
      <w:pPr>
        <w:pStyle w:val="a4"/>
        <w:jc w:val="both"/>
        <w:rPr>
          <w:rFonts w:ascii="Times New Roman" w:hAnsi="Times New Roman" w:cs="Times New Roman"/>
          <w:sz w:val="28"/>
          <w:szCs w:val="28"/>
        </w:rPr>
      </w:pPr>
      <w:r w:rsidRPr="007644EA">
        <w:rPr>
          <w:rFonts w:ascii="Times New Roman" w:hAnsi="Times New Roman" w:cs="Times New Roman"/>
          <w:sz w:val="28"/>
          <w:szCs w:val="28"/>
        </w:rPr>
        <w:lastRenderedPageBreak/>
        <w:t xml:space="preserve">      </w:t>
      </w:r>
      <w:r w:rsidR="007644EA">
        <w:rPr>
          <w:rFonts w:ascii="Times New Roman" w:hAnsi="Times New Roman" w:cs="Times New Roman"/>
          <w:sz w:val="28"/>
          <w:szCs w:val="28"/>
        </w:rPr>
        <w:tab/>
      </w:r>
      <w:r w:rsidRPr="007644EA">
        <w:rPr>
          <w:rFonts w:ascii="Times New Roman" w:hAnsi="Times New Roman" w:cs="Times New Roman"/>
          <w:sz w:val="28"/>
          <w:szCs w:val="28"/>
        </w:rPr>
        <w:t xml:space="preserve">Эти факторы могут быть объективными и субъективными относительно должностного лица, совершившего </w:t>
      </w:r>
      <w:proofErr w:type="spellStart"/>
      <w:r w:rsidRPr="007644EA">
        <w:rPr>
          <w:rFonts w:ascii="Times New Roman" w:hAnsi="Times New Roman" w:cs="Times New Roman"/>
          <w:sz w:val="28"/>
          <w:szCs w:val="28"/>
        </w:rPr>
        <w:t>коррупциогенное</w:t>
      </w:r>
      <w:proofErr w:type="spellEnd"/>
      <w:r w:rsidRPr="007644EA">
        <w:rPr>
          <w:rFonts w:ascii="Times New Roman" w:hAnsi="Times New Roman" w:cs="Times New Roman"/>
          <w:sz w:val="28"/>
          <w:szCs w:val="28"/>
        </w:rPr>
        <w:t xml:space="preserve"> правонарушение.</w:t>
      </w:r>
    </w:p>
    <w:p w:rsidR="00E52842" w:rsidRPr="007644EA" w:rsidRDefault="00E52842" w:rsidP="0092352F">
      <w:pPr>
        <w:pStyle w:val="a4"/>
        <w:ind w:firstLine="708"/>
        <w:jc w:val="both"/>
        <w:rPr>
          <w:rFonts w:ascii="Times New Roman" w:hAnsi="Times New Roman" w:cs="Times New Roman"/>
          <w:sz w:val="28"/>
          <w:szCs w:val="28"/>
        </w:rPr>
      </w:pPr>
      <w:r w:rsidRPr="007644EA">
        <w:rPr>
          <w:rFonts w:ascii="Times New Roman" w:hAnsi="Times New Roman" w:cs="Times New Roman"/>
          <w:sz w:val="28"/>
          <w:szCs w:val="28"/>
        </w:rPr>
        <w:t xml:space="preserve">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w:t>
      </w:r>
      <w:r w:rsidR="001A0418" w:rsidRPr="007644EA">
        <w:rPr>
          <w:rFonts w:ascii="Times New Roman" w:hAnsi="Times New Roman" w:cs="Times New Roman"/>
          <w:sz w:val="28"/>
          <w:szCs w:val="28"/>
        </w:rPr>
        <w:t>в организации работы отдельного учреждения (предприятия) и особенностями личности правонарушителя,</w:t>
      </w:r>
      <w:r w:rsidR="001C468A" w:rsidRPr="007644EA">
        <w:rPr>
          <w:rFonts w:ascii="Times New Roman" w:hAnsi="Times New Roman" w:cs="Times New Roman"/>
          <w:sz w:val="28"/>
          <w:szCs w:val="28"/>
        </w:rPr>
        <w:t xml:space="preserve"> создающими широкие возможности для неправомерного извлечения личной выгоды.</w:t>
      </w:r>
    </w:p>
    <w:p w:rsidR="00FD0C34" w:rsidRPr="007644EA" w:rsidRDefault="00FD0C34" w:rsidP="0092352F">
      <w:pPr>
        <w:pStyle w:val="a4"/>
        <w:ind w:firstLine="708"/>
        <w:jc w:val="both"/>
        <w:rPr>
          <w:rFonts w:ascii="Times New Roman" w:hAnsi="Times New Roman" w:cs="Times New Roman"/>
          <w:sz w:val="28"/>
          <w:szCs w:val="28"/>
        </w:rPr>
      </w:pPr>
      <w:r w:rsidRPr="007644EA">
        <w:rPr>
          <w:rFonts w:ascii="Times New Roman" w:hAnsi="Times New Roman" w:cs="Times New Roman"/>
          <w:sz w:val="28"/>
          <w:szCs w:val="28"/>
        </w:rPr>
        <w:t>3.2</w:t>
      </w:r>
      <w:r w:rsidR="00890744">
        <w:rPr>
          <w:rFonts w:ascii="Times New Roman" w:hAnsi="Times New Roman" w:cs="Times New Roman"/>
          <w:sz w:val="28"/>
          <w:szCs w:val="28"/>
        </w:rPr>
        <w:t>.</w:t>
      </w:r>
      <w:r w:rsidRPr="007644EA">
        <w:rPr>
          <w:rFonts w:ascii="Times New Roman" w:hAnsi="Times New Roman" w:cs="Times New Roman"/>
          <w:sz w:val="28"/>
          <w:szCs w:val="28"/>
        </w:rPr>
        <w:t xml:space="preserve"> Субъективными </w:t>
      </w:r>
      <w:proofErr w:type="spellStart"/>
      <w:r w:rsidRPr="007644EA">
        <w:rPr>
          <w:rFonts w:ascii="Times New Roman" w:hAnsi="Times New Roman" w:cs="Times New Roman"/>
          <w:sz w:val="28"/>
          <w:szCs w:val="28"/>
        </w:rPr>
        <w:t>коррупциогенными</w:t>
      </w:r>
      <w:proofErr w:type="spellEnd"/>
      <w:r w:rsidRPr="007644EA">
        <w:rPr>
          <w:rFonts w:ascii="Times New Roman" w:hAnsi="Times New Roman" w:cs="Times New Roman"/>
          <w:sz w:val="28"/>
          <w:szCs w:val="28"/>
        </w:rPr>
        <w:t xml:space="preserve"> факторами могут являться:</w:t>
      </w:r>
    </w:p>
    <w:p w:rsidR="00FD0C34" w:rsidRPr="007644EA" w:rsidRDefault="007644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D0C34" w:rsidRPr="007644EA">
        <w:rPr>
          <w:rFonts w:ascii="Times New Roman" w:hAnsi="Times New Roman" w:cs="Times New Roman"/>
          <w:sz w:val="28"/>
          <w:szCs w:val="28"/>
        </w:rPr>
        <w:t xml:space="preserve">низкий уровень профессиональной квалификации вышестоящих руководителей </w:t>
      </w:r>
      <w:r w:rsidR="008E36E8" w:rsidRPr="007644EA">
        <w:rPr>
          <w:rFonts w:ascii="Times New Roman" w:hAnsi="Times New Roman" w:cs="Times New Roman"/>
          <w:sz w:val="28"/>
          <w:szCs w:val="28"/>
        </w:rPr>
        <w:t>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w:t>
      </w:r>
    </w:p>
    <w:p w:rsidR="008E36E8" w:rsidRPr="007644EA" w:rsidRDefault="007644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E36E8" w:rsidRPr="007644EA">
        <w:rPr>
          <w:rFonts w:ascii="Times New Roman" w:hAnsi="Times New Roman" w:cs="Times New Roman"/>
          <w:sz w:val="28"/>
          <w:szCs w:val="28"/>
        </w:rPr>
        <w:t>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w:t>
      </w:r>
    </w:p>
    <w:p w:rsidR="008E36E8" w:rsidRPr="007644EA" w:rsidRDefault="007644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E36E8" w:rsidRPr="007644EA">
        <w:rPr>
          <w:rFonts w:ascii="Times New Roman" w:hAnsi="Times New Roman" w:cs="Times New Roman"/>
          <w:sz w:val="28"/>
          <w:szCs w:val="28"/>
        </w:rPr>
        <w:t>явное несоответствие важности решаемых вопросов и низкого уровня оплаты труда отдельного должностного лица;</w:t>
      </w:r>
    </w:p>
    <w:p w:rsidR="008E36E8" w:rsidRPr="007644EA" w:rsidRDefault="007644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E36E8" w:rsidRPr="007644EA">
        <w:rPr>
          <w:rFonts w:ascii="Times New Roman" w:hAnsi="Times New Roman" w:cs="Times New Roman"/>
          <w:sz w:val="28"/>
          <w:szCs w:val="28"/>
        </w:rPr>
        <w:t xml:space="preserve">чрезмерная служебная загруженность отдельного </w:t>
      </w:r>
      <w:r w:rsidR="00875403" w:rsidRPr="007644EA">
        <w:rPr>
          <w:rFonts w:ascii="Times New Roman" w:hAnsi="Times New Roman" w:cs="Times New Roman"/>
          <w:sz w:val="28"/>
          <w:szCs w:val="28"/>
        </w:rPr>
        <w:t xml:space="preserve"> должностного лица, не позволяющая надлежащим образом исполнять ему все свои должностные обязанности;</w:t>
      </w:r>
    </w:p>
    <w:p w:rsidR="00875403" w:rsidRPr="007644EA" w:rsidRDefault="007644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75403" w:rsidRPr="007644EA">
        <w:rPr>
          <w:rFonts w:ascii="Times New Roman" w:hAnsi="Times New Roman" w:cs="Times New Roman"/>
          <w:sz w:val="28"/>
          <w:szCs w:val="28"/>
        </w:rPr>
        <w:t>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w:t>
      </w:r>
    </w:p>
    <w:p w:rsidR="00875403" w:rsidRDefault="007644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875403" w:rsidRPr="007644EA">
        <w:rPr>
          <w:rFonts w:ascii="Times New Roman" w:hAnsi="Times New Roman" w:cs="Times New Roman"/>
          <w:sz w:val="28"/>
          <w:szCs w:val="28"/>
        </w:rPr>
        <w:t xml:space="preserve">Все вышеуказанные </w:t>
      </w:r>
      <w:proofErr w:type="spellStart"/>
      <w:r w:rsidR="00875403" w:rsidRPr="007644EA">
        <w:rPr>
          <w:rFonts w:ascii="Times New Roman" w:hAnsi="Times New Roman" w:cs="Times New Roman"/>
          <w:sz w:val="28"/>
          <w:szCs w:val="28"/>
        </w:rPr>
        <w:t>коррупциогенные</w:t>
      </w:r>
      <w:proofErr w:type="spellEnd"/>
      <w:r w:rsidR="00875403" w:rsidRPr="007644EA">
        <w:rPr>
          <w:rFonts w:ascii="Times New Roman" w:hAnsi="Times New Roman" w:cs="Times New Roman"/>
          <w:sz w:val="28"/>
          <w:szCs w:val="28"/>
        </w:rPr>
        <w:t xml:space="preserve">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w:t>
      </w:r>
    </w:p>
    <w:p w:rsidR="004D1FEE" w:rsidRPr="007644EA" w:rsidRDefault="004D1FEE" w:rsidP="0092352F">
      <w:pPr>
        <w:pStyle w:val="a4"/>
        <w:ind w:firstLine="708"/>
        <w:jc w:val="both"/>
        <w:rPr>
          <w:rFonts w:ascii="Times New Roman" w:hAnsi="Times New Roman" w:cs="Times New Roman"/>
          <w:sz w:val="28"/>
          <w:szCs w:val="28"/>
        </w:rPr>
      </w:pPr>
    </w:p>
    <w:p w:rsidR="00875403" w:rsidRDefault="00875403" w:rsidP="004D1FEE">
      <w:pPr>
        <w:pStyle w:val="a4"/>
        <w:ind w:firstLine="708"/>
        <w:jc w:val="center"/>
        <w:rPr>
          <w:rFonts w:ascii="Times New Roman" w:hAnsi="Times New Roman" w:cs="Times New Roman"/>
          <w:b/>
          <w:sz w:val="28"/>
          <w:szCs w:val="28"/>
        </w:rPr>
      </w:pPr>
      <w:r w:rsidRPr="004D1FEE">
        <w:rPr>
          <w:rFonts w:ascii="Times New Roman" w:hAnsi="Times New Roman" w:cs="Times New Roman"/>
          <w:b/>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4D1FEE" w:rsidRPr="004D1FEE" w:rsidRDefault="004D1FEE" w:rsidP="004D1FEE">
      <w:pPr>
        <w:pStyle w:val="a4"/>
        <w:ind w:firstLine="708"/>
        <w:jc w:val="center"/>
        <w:rPr>
          <w:rFonts w:ascii="Times New Roman" w:hAnsi="Times New Roman" w:cs="Times New Roman"/>
          <w:b/>
          <w:sz w:val="28"/>
          <w:szCs w:val="28"/>
        </w:rPr>
      </w:pPr>
    </w:p>
    <w:p w:rsidR="00875403" w:rsidRPr="007644EA" w:rsidRDefault="007644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00875403" w:rsidRPr="007644EA">
        <w:rPr>
          <w:rFonts w:ascii="Times New Roman" w:hAnsi="Times New Roman" w:cs="Times New Roman"/>
          <w:sz w:val="28"/>
          <w:szCs w:val="28"/>
        </w:rPr>
        <w:t xml:space="preserve">Любой вид деятельности, в том числе </w:t>
      </w:r>
      <w:r w:rsidR="00510588" w:rsidRPr="007644EA">
        <w:rPr>
          <w:rFonts w:ascii="Times New Roman" w:hAnsi="Times New Roman" w:cs="Times New Roman"/>
          <w:sz w:val="28"/>
          <w:szCs w:val="28"/>
        </w:rPr>
        <w:t>связанной с использованием бюджетных средств, подвержен коррупционными рискам, порождаемым различными причинами.</w:t>
      </w:r>
    </w:p>
    <w:p w:rsidR="00510588" w:rsidRPr="007644EA" w:rsidRDefault="00E91709" w:rsidP="009C7F68">
      <w:pPr>
        <w:pStyle w:val="a4"/>
        <w:ind w:firstLine="567"/>
        <w:jc w:val="both"/>
        <w:rPr>
          <w:rFonts w:ascii="Times New Roman" w:hAnsi="Times New Roman" w:cs="Times New Roman"/>
          <w:sz w:val="28"/>
          <w:szCs w:val="28"/>
        </w:rPr>
      </w:pPr>
      <w:r w:rsidRPr="007644EA">
        <w:rPr>
          <w:rFonts w:ascii="Times New Roman" w:hAnsi="Times New Roman" w:cs="Times New Roman"/>
          <w:sz w:val="28"/>
          <w:szCs w:val="28"/>
        </w:rPr>
        <w:t>К коррупционным рискам, имеющим технические причины, относятся;</w:t>
      </w:r>
    </w:p>
    <w:p w:rsidR="00E91709" w:rsidRPr="007644EA" w:rsidRDefault="007644EA"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91709" w:rsidRPr="007644EA">
        <w:rPr>
          <w:rFonts w:ascii="Times New Roman" w:hAnsi="Times New Roman" w:cs="Times New Roman"/>
          <w:sz w:val="28"/>
          <w:szCs w:val="28"/>
        </w:rPr>
        <w:t>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w:t>
      </w:r>
    </w:p>
    <w:p w:rsidR="00E91709" w:rsidRPr="007644EA" w:rsidRDefault="007644EA"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C132C" w:rsidRPr="007644EA">
        <w:rPr>
          <w:rFonts w:ascii="Times New Roman" w:hAnsi="Times New Roman" w:cs="Times New Roman"/>
          <w:sz w:val="28"/>
          <w:szCs w:val="28"/>
        </w:rPr>
        <w:t>независимость и  закрытость принятия решений;</w:t>
      </w:r>
    </w:p>
    <w:p w:rsidR="00FC132C" w:rsidRDefault="007644EA"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C132C" w:rsidRPr="007644EA">
        <w:rPr>
          <w:rFonts w:ascii="Times New Roman" w:hAnsi="Times New Roman" w:cs="Times New Roman"/>
          <w:sz w:val="28"/>
          <w:szCs w:val="28"/>
        </w:rPr>
        <w:t>наличие в правовой и организационной  системах положений, способствующих созданию административных барьеров;</w:t>
      </w:r>
    </w:p>
    <w:p w:rsidR="00A65FB4" w:rsidRDefault="00A65FB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 громоздкая система отчетности государственных и муниципальных органов;</w:t>
      </w:r>
    </w:p>
    <w:p w:rsidR="00A65FB4" w:rsidRDefault="00A65FB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избыточность государственных функций;</w:t>
      </w:r>
    </w:p>
    <w:p w:rsidR="00A65FB4" w:rsidRDefault="00A65FB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низкая эффективность внутреннего и внешнего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государственных, муниципальных органов и учреждений, их должностных лиц;</w:t>
      </w:r>
    </w:p>
    <w:p w:rsidR="00A65FB4" w:rsidRDefault="00A65FB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отсутствие административных и должностных регламентов;</w:t>
      </w:r>
    </w:p>
    <w:p w:rsidR="00A65FB4" w:rsidRDefault="00A65FB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несовершенство механизмов обратной связи между гражданами и органами контроля и надзора.</w:t>
      </w:r>
    </w:p>
    <w:p w:rsidR="00A65FB4" w:rsidRDefault="00A65FB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К рискам, имеющим причины социальной направленности, относятся:</w:t>
      </w:r>
    </w:p>
    <w:p w:rsidR="00A65FB4" w:rsidRDefault="00A65FB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значительный разрыв в оплате труда работников государственного (муниципального) и частного секторов;</w:t>
      </w:r>
    </w:p>
    <w:p w:rsidR="00A65FB4" w:rsidRDefault="00A65FB4"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не стимулирующий характер предоставляемых льгот и гарантий для работников государственного (муниципального) сектора:</w:t>
      </w:r>
    </w:p>
    <w:p w:rsidR="00A65FB4" w:rsidRDefault="00A65FB4"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слабая правовая защищенность работников государственных (муниципальных) органов, а также лиц, оказывающих содействие правоохранительным органам.</w:t>
      </w:r>
    </w:p>
    <w:p w:rsidR="00A65FB4" w:rsidRDefault="00A65FB4"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К рискам, имеющим причины экономической направленности, относится низкий уровень конкуренции.</w:t>
      </w:r>
    </w:p>
    <w:p w:rsidR="00A65FB4" w:rsidRDefault="00A65FB4"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4.2. Выявление и оценка коррупционных рисков производится:</w:t>
      </w:r>
    </w:p>
    <w:p w:rsidR="00A65FB4" w:rsidRDefault="00A65FB4"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на подготовительном этапе контрольного и экспертно-аналитического мероприятия  при формировании  программы мероприятия,</w:t>
      </w:r>
    </w:p>
    <w:p w:rsidR="00A65FB4" w:rsidRDefault="00A65FB4"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во время проведения контрольного и экспертно-аналитического мероприятия на объекте, если это соответствует одной из целей </w:t>
      </w:r>
      <w:r w:rsidR="009C7F68">
        <w:rPr>
          <w:rFonts w:ascii="Times New Roman" w:hAnsi="Times New Roman" w:cs="Times New Roman"/>
          <w:sz w:val="28"/>
          <w:szCs w:val="28"/>
        </w:rPr>
        <w:t>мероприятия, или при проведен</w:t>
      </w:r>
      <w:proofErr w:type="gramStart"/>
      <w:r w:rsidR="009C7F68">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дита эффективности реализации программ по противодействию коррупции.</w:t>
      </w:r>
    </w:p>
    <w:p w:rsidR="00A65FB4" w:rsidRDefault="00A65FB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4.3. Оценка коррупционных рисков осуществляется для того, чтобы:</w:t>
      </w:r>
    </w:p>
    <w:p w:rsidR="00A65FB4" w:rsidRDefault="00A65FB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выявить  и оценить факторы,</w:t>
      </w:r>
      <w:r w:rsidR="005B22EB">
        <w:rPr>
          <w:rFonts w:ascii="Times New Roman" w:hAnsi="Times New Roman" w:cs="Times New Roman"/>
          <w:sz w:val="28"/>
          <w:szCs w:val="28"/>
        </w:rPr>
        <w:t xml:space="preserve"> </w:t>
      </w:r>
      <w:r>
        <w:rPr>
          <w:rFonts w:ascii="Times New Roman" w:hAnsi="Times New Roman" w:cs="Times New Roman"/>
          <w:sz w:val="28"/>
          <w:szCs w:val="28"/>
        </w:rPr>
        <w:t>создающие возможности совершения</w:t>
      </w:r>
      <w:r w:rsidR="005B22EB">
        <w:rPr>
          <w:rFonts w:ascii="Times New Roman" w:hAnsi="Times New Roman" w:cs="Times New Roman"/>
          <w:sz w:val="28"/>
          <w:szCs w:val="28"/>
        </w:rPr>
        <w:t xml:space="preserve"> коррупционных действий и (или) принятия коррупционных решений;</w:t>
      </w:r>
    </w:p>
    <w:p w:rsidR="005B22EB" w:rsidRDefault="005B22E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определить эффективность механизма действия внутреннего контроля по снижению или устранению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w:t>
      </w:r>
    </w:p>
    <w:p w:rsidR="005B22EB" w:rsidRDefault="005B22E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выработать рекомендации по снижению или устранению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w:t>
      </w:r>
    </w:p>
    <w:p w:rsidR="005B22EB" w:rsidRDefault="005B22E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предложить руководству объекта контроля перечень мероприятий, направленных на снижение или устранение коррупционных рисков и совершенствование управленческого процесса.</w:t>
      </w:r>
    </w:p>
    <w:p w:rsidR="005B22EB" w:rsidRDefault="005B22E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4.4. 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w:t>
      </w:r>
    </w:p>
    <w:p w:rsidR="005B22EB" w:rsidRDefault="005B22E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высокая степень свободы принятия решений, вызванная спецификой работы;</w:t>
      </w:r>
    </w:p>
    <w:p w:rsidR="005B22EB" w:rsidRDefault="005B22E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интенсивность контактов с гражданами и организациями;</w:t>
      </w:r>
    </w:p>
    <w:p w:rsidR="005B22EB" w:rsidRDefault="005B22E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w:t>
      </w:r>
    </w:p>
    <w:p w:rsidR="005B22EB" w:rsidRDefault="0092352F"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B22EB">
        <w:rPr>
          <w:rFonts w:ascii="Times New Roman" w:hAnsi="Times New Roman" w:cs="Times New Roman"/>
          <w:sz w:val="28"/>
          <w:szCs w:val="28"/>
        </w:rPr>
        <w:t>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w:t>
      </w:r>
    </w:p>
    <w:p w:rsidR="005B22EB" w:rsidRDefault="00770AB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w:t>
      </w:r>
    </w:p>
    <w:p w:rsidR="00770AB5" w:rsidRDefault="00770AB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наличие полномочий, связанных с распределением больших объемов финансовых средств;</w:t>
      </w:r>
    </w:p>
    <w:p w:rsidR="00F96AEA" w:rsidRDefault="00F96A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значительное увеличение активов должностного лица, его близких родственников и свойственников, а т</w:t>
      </w:r>
      <w:r w:rsidR="001F49DC">
        <w:rPr>
          <w:rFonts w:ascii="Times New Roman" w:hAnsi="Times New Roman" w:cs="Times New Roman"/>
          <w:sz w:val="28"/>
          <w:szCs w:val="28"/>
        </w:rPr>
        <w:t>а</w:t>
      </w:r>
      <w:r>
        <w:rPr>
          <w:rFonts w:ascii="Times New Roman" w:hAnsi="Times New Roman" w:cs="Times New Roman"/>
          <w:sz w:val="28"/>
          <w:szCs w:val="28"/>
        </w:rPr>
        <w:t>кже аффилированных с ними юридических лиц, которое не может быть объяснено разумными и законными причинами;</w:t>
      </w:r>
    </w:p>
    <w:p w:rsidR="00F96AEA" w:rsidRDefault="00F96A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F96AEA" w:rsidRDefault="00F96A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w:t>
      </w:r>
      <w:r w:rsidR="007C40B7">
        <w:rPr>
          <w:rFonts w:ascii="Times New Roman" w:hAnsi="Times New Roman" w:cs="Times New Roman"/>
          <w:sz w:val="28"/>
          <w:szCs w:val="28"/>
        </w:rPr>
        <w:t>ставкам, равно как и предоставление необоснованно высоких ставок по банковским вкладам (депозитам) указанных лиц;</w:t>
      </w:r>
    </w:p>
    <w:p w:rsidR="007C40B7" w:rsidRDefault="007C40B7"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получение необоснованных налоговых льгот юридическими лицами, аффилированными с муниципальным служащим и (или) его родственниками.</w:t>
      </w:r>
    </w:p>
    <w:p w:rsidR="007C40B7" w:rsidRDefault="007C40B7"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4.5. О наличии коррупционных рисков в сферах деятельности, связанных с использованием бюджетных средств, могут свидетельствовать:</w:t>
      </w:r>
    </w:p>
    <w:p w:rsidR="007C40B7" w:rsidRDefault="007C40B7"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w:t>
      </w:r>
    </w:p>
    <w:p w:rsidR="007C40B7" w:rsidRDefault="007C40B7"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отсутствие порядка и правил использования бюджетных сре</w:t>
      </w:r>
      <w:proofErr w:type="gramStart"/>
      <w:r>
        <w:rPr>
          <w:rFonts w:ascii="Times New Roman" w:hAnsi="Times New Roman" w:cs="Times New Roman"/>
          <w:sz w:val="28"/>
          <w:szCs w:val="28"/>
        </w:rPr>
        <w:t>дств в  св</w:t>
      </w:r>
      <w:proofErr w:type="gramEnd"/>
      <w:r>
        <w:rPr>
          <w:rFonts w:ascii="Times New Roman" w:hAnsi="Times New Roman" w:cs="Times New Roman"/>
          <w:sz w:val="28"/>
          <w:szCs w:val="28"/>
        </w:rPr>
        <w:t>язи с недостатками нормативного правового регулирования в контролируемой сфере использования бюджетных средств;</w:t>
      </w:r>
    </w:p>
    <w:p w:rsidR="007E5C1C" w:rsidRDefault="007E5C1C"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w:t>
      </w:r>
    </w:p>
    <w:p w:rsidR="007E5C1C" w:rsidRDefault="007E5C1C"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w:t>
      </w:r>
    </w:p>
    <w:p w:rsidR="007E5C1C" w:rsidRDefault="007E5C1C"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отсутствие должностных регламентов у лиц, принимающих решения о направлениях использования бюджетных средств:</w:t>
      </w:r>
    </w:p>
    <w:p w:rsidR="007E5C1C" w:rsidRDefault="007E5C1C"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w:t>
      </w:r>
      <w:r w:rsidR="00F93904">
        <w:rPr>
          <w:rFonts w:ascii="Times New Roman" w:hAnsi="Times New Roman" w:cs="Times New Roman"/>
          <w:sz w:val="28"/>
          <w:szCs w:val="28"/>
        </w:rPr>
        <w:t>ование (одобрение) предусмотрен</w:t>
      </w:r>
      <w:r>
        <w:rPr>
          <w:rFonts w:ascii="Times New Roman" w:hAnsi="Times New Roman" w:cs="Times New Roman"/>
          <w:sz w:val="28"/>
          <w:szCs w:val="28"/>
        </w:rPr>
        <w:t xml:space="preserve">о </w:t>
      </w:r>
      <w:r w:rsidR="00F93904">
        <w:rPr>
          <w:rFonts w:ascii="Times New Roman" w:hAnsi="Times New Roman" w:cs="Times New Roman"/>
          <w:sz w:val="28"/>
          <w:szCs w:val="28"/>
        </w:rPr>
        <w:t>законодательством  или уставами муниципальных унитарных предприятий и учреждений.</w:t>
      </w:r>
    </w:p>
    <w:p w:rsidR="00F93904" w:rsidRDefault="00F93904"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w:t>
      </w:r>
    </w:p>
    <w:p w:rsidR="00F93904" w:rsidRDefault="00F9390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в достаточной ли степени описаны процедуры выполнения обязанностей должностными лицами;</w:t>
      </w:r>
    </w:p>
    <w:p w:rsidR="00F93904" w:rsidRDefault="00F9390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в каких ситуациях возможен конфликт интересов;</w:t>
      </w:r>
    </w:p>
    <w:p w:rsidR="00F93904" w:rsidRDefault="00F9390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достаточно ли четко прописан процесс принятия решений;</w:t>
      </w:r>
    </w:p>
    <w:p w:rsidR="00AA10DE" w:rsidRDefault="00AA10DE"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какие факторы, помимо свойств личного характера, препятствуют занятию сотрудников объекта контроля коррупционной деятельностью;</w:t>
      </w:r>
    </w:p>
    <w:p w:rsidR="00AA10DE" w:rsidRDefault="00AA10DE"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насколько должностные лица объекта контроля самостоятельны в принятии окончательных и независимых решений;</w:t>
      </w:r>
    </w:p>
    <w:p w:rsidR="00AA10DE" w:rsidRDefault="00AA10DE"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имели ли место случаи коррупции в проверяемом объекте;</w:t>
      </w:r>
    </w:p>
    <w:p w:rsidR="00AA10DE" w:rsidRDefault="00AA10DE"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достаточен ли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процессом принятия решений;</w:t>
      </w:r>
    </w:p>
    <w:p w:rsidR="00AA10DE" w:rsidRDefault="00AA10DE"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достаточен ли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сотрудниками и результатами их работы.</w:t>
      </w:r>
    </w:p>
    <w:p w:rsidR="00AA10DE" w:rsidRDefault="00AA10DE"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Данный перечень вопросов не является исчерпывающим и может быть дополнен в процессе контрольного мероприятия с учетом специфики проверяемого объекта. Ответы на указанные вопросы могут дать достаточно точную картину</w:t>
      </w:r>
      <w:r w:rsidR="005C337E">
        <w:rPr>
          <w:rFonts w:ascii="Times New Roman" w:hAnsi="Times New Roman" w:cs="Times New Roman"/>
          <w:sz w:val="28"/>
          <w:szCs w:val="28"/>
        </w:rPr>
        <w:t xml:space="preserve"> </w:t>
      </w:r>
      <w:r w:rsidR="006127E5">
        <w:rPr>
          <w:rFonts w:ascii="Times New Roman" w:hAnsi="Times New Roman" w:cs="Times New Roman"/>
          <w:sz w:val="28"/>
          <w:szCs w:val="28"/>
        </w:rPr>
        <w:t>заложенных в объекте контроля потенциальных условий и факторов, способствующих совершению коррупционных действий.</w:t>
      </w:r>
    </w:p>
    <w:p w:rsidR="006127E5" w:rsidRDefault="006127E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4.7. Механизм выявления коррупционных рисков в муниципальном органе содержит следующие необходимые элементы:</w:t>
      </w:r>
    </w:p>
    <w:p w:rsidR="006127E5" w:rsidRDefault="006127E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установление перечня потенциально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сфер деятельности органа;</w:t>
      </w:r>
    </w:p>
    <w:p w:rsidR="006127E5" w:rsidRDefault="006127E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выделение отдельных полномочий муниципального служащего, при выполнении которых существует вероятность возникновения коррупционных проявлений и действий;</w:t>
      </w:r>
    </w:p>
    <w:p w:rsidR="006127E5" w:rsidRDefault="006127E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перечня коррупционных должностей в муниципальном органе;</w:t>
      </w:r>
    </w:p>
    <w:p w:rsidR="006127E5" w:rsidRDefault="006127E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выявление скрытых потенциальных возможностей системы местного самоуправления, способствующих коррупционным проявлениям со стороны должностных лиц;</w:t>
      </w:r>
    </w:p>
    <w:p w:rsidR="006127E5" w:rsidRDefault="006127E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выявление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норм законодательства.</w:t>
      </w:r>
    </w:p>
    <w:p w:rsidR="002F5397" w:rsidRDefault="006127E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4.8. В перечне сфер деятельности муниципальных органов можно выделить  направления деятельности, которые содержат повышенный</w:t>
      </w:r>
      <w:r w:rsidR="002F5397">
        <w:rPr>
          <w:rFonts w:ascii="Times New Roman" w:hAnsi="Times New Roman" w:cs="Times New Roman"/>
          <w:sz w:val="28"/>
          <w:szCs w:val="28"/>
        </w:rPr>
        <w:t xml:space="preserve"> уровень коррупционных рисков:</w:t>
      </w:r>
    </w:p>
    <w:p w:rsidR="002F5397" w:rsidRDefault="002F5397"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размещение заказов на поставку товаров, выполнение работ, оказание услуг для муниципальных нужд;</w:t>
      </w:r>
    </w:p>
    <w:p w:rsidR="006127E5" w:rsidRDefault="00AD177E"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формирование, исполнение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бюджета;</w:t>
      </w:r>
    </w:p>
    <w:p w:rsidR="00AD177E" w:rsidRDefault="00AD177E"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w:t>
      </w:r>
      <w:r w:rsidR="00B15203">
        <w:rPr>
          <w:rFonts w:ascii="Times New Roman" w:hAnsi="Times New Roman" w:cs="Times New Roman"/>
          <w:sz w:val="28"/>
          <w:szCs w:val="28"/>
        </w:rPr>
        <w:t>этих объектов;</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w:t>
      </w:r>
    </w:p>
    <w:p w:rsidR="00B15203" w:rsidRDefault="00B15203"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управления и распоряжение жилищным фондом, в том числе по вопросам заключения договоров социального, коммерческого найма, найма специализированного жилого фонда;</w:t>
      </w:r>
    </w:p>
    <w:p w:rsidR="00B15203" w:rsidRDefault="00B15203"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предоставление муниципальных гарантий, бюджетных кредитов, субсидий, субвенций, дотаций, управление бюджетным долгом.</w:t>
      </w:r>
    </w:p>
    <w:p w:rsidR="00B15203" w:rsidRDefault="00B15203"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Повышенный уровень коррупционных рисков содержится также в отдельных экономических и социальных сферах:</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транспорт и дорожное хозяйство;</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строительство и капитальный ремонт;</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природно-ресурсное регулирование;</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энергетика и нефтегазовый комплекс;</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агропромышленный комплекс;</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жилищно-коммунальный комплекс;</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здравоохранение;</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образование.</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Высокий уровень коррупционных рисков присутствует в процессах и процедурах:</w:t>
      </w:r>
    </w:p>
    <w:p w:rsidR="00B15203" w:rsidRDefault="00B15203"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принятия нормативных правовых актов;</w:t>
      </w:r>
    </w:p>
    <w:p w:rsidR="00B15203" w:rsidRDefault="00B15203"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выдачи лицензий, разрешений на проведение отдельных видов работ;</w:t>
      </w:r>
    </w:p>
    <w:p w:rsidR="00B15203" w:rsidRDefault="00B15203"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назначения на муниципальные должности, включая проведение аттестации, </w:t>
      </w:r>
      <w:r w:rsidR="004D6529">
        <w:rPr>
          <w:rFonts w:ascii="Times New Roman" w:hAnsi="Times New Roman" w:cs="Times New Roman"/>
          <w:sz w:val="28"/>
          <w:szCs w:val="28"/>
        </w:rPr>
        <w:t>квалификационных экзаменов муниципальных служащих, конкурсов на замещение вакантных должностей муниципальной службы и включения муниципальных служащих в кадровый резерв.</w:t>
      </w:r>
    </w:p>
    <w:p w:rsidR="004D6529" w:rsidRDefault="004D6529"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4.9. Обязательной оценке на коррупционность подлежат контрольные, разрешительные, регистрационные, </w:t>
      </w:r>
      <w:proofErr w:type="spellStart"/>
      <w:r>
        <w:rPr>
          <w:rFonts w:ascii="Times New Roman" w:hAnsi="Times New Roman" w:cs="Times New Roman"/>
          <w:sz w:val="28"/>
          <w:szCs w:val="28"/>
        </w:rPr>
        <w:t>юрисдикционные</w:t>
      </w:r>
      <w:proofErr w:type="spellEnd"/>
      <w:r>
        <w:rPr>
          <w:rFonts w:ascii="Times New Roman" w:hAnsi="Times New Roman" w:cs="Times New Roman"/>
          <w:sz w:val="28"/>
          <w:szCs w:val="28"/>
        </w:rPr>
        <w:t xml:space="preserve"> функции и полномочия объекта контроля, а также нормотворческие полномочия объекта контроля.</w:t>
      </w:r>
    </w:p>
    <w:p w:rsidR="004D6529" w:rsidRDefault="004D6529"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w:t>
      </w:r>
    </w:p>
    <w:p w:rsidR="00EC6C1B" w:rsidRDefault="004D6529"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w:t>
      </w:r>
      <w:r>
        <w:rPr>
          <w:rFonts w:ascii="Times New Roman" w:hAnsi="Times New Roman" w:cs="Times New Roman"/>
          <w:sz w:val="28"/>
          <w:szCs w:val="28"/>
        </w:rPr>
        <w:lastRenderedPageBreak/>
        <w:t xml:space="preserve">деятельностью </w:t>
      </w:r>
      <w:r w:rsidR="00EC6C1B">
        <w:rPr>
          <w:rFonts w:ascii="Times New Roman" w:hAnsi="Times New Roman" w:cs="Times New Roman"/>
          <w:sz w:val="28"/>
          <w:szCs w:val="28"/>
        </w:rPr>
        <w:t xml:space="preserve">(удостоверений, лицензий, разрешений, свидетельств об аккредитации и т.п.) </w:t>
      </w:r>
      <w:proofErr w:type="gramStart"/>
      <w:r w:rsidR="00EC6C1B">
        <w:rPr>
          <w:rFonts w:ascii="Times New Roman" w:hAnsi="Times New Roman" w:cs="Times New Roman"/>
          <w:sz w:val="28"/>
          <w:szCs w:val="28"/>
        </w:rPr>
        <w:t xml:space="preserve">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w:t>
      </w:r>
      <w:r w:rsidR="00D928EB">
        <w:rPr>
          <w:rFonts w:ascii="Times New Roman" w:hAnsi="Times New Roman" w:cs="Times New Roman"/>
          <w:sz w:val="28"/>
          <w:szCs w:val="28"/>
        </w:rPr>
        <w:t>унитарных предприятий и оперативном управлении муниципальных учреждений</w:t>
      </w:r>
      <w:r w:rsidR="0092352F">
        <w:rPr>
          <w:rFonts w:ascii="Times New Roman" w:hAnsi="Times New Roman" w:cs="Times New Roman"/>
          <w:sz w:val="28"/>
          <w:szCs w:val="28"/>
        </w:rPr>
        <w:t xml:space="preserve"> (</w:t>
      </w:r>
      <w:r w:rsidR="00D928EB">
        <w:rPr>
          <w:rFonts w:ascii="Times New Roman" w:hAnsi="Times New Roman" w:cs="Times New Roman"/>
          <w:sz w:val="28"/>
          <w:szCs w:val="28"/>
        </w:rPr>
        <w:t>в случаях, предусмотренных законодательством или уставами указанных организаций).</w:t>
      </w:r>
      <w:proofErr w:type="gramEnd"/>
    </w:p>
    <w:p w:rsidR="008A39DE" w:rsidRDefault="008A39DE"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К регистрационным функциям и полномочиям объекта контроля относятся функции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получения субсидий на строительство и приобретение жиль</w:t>
      </w:r>
      <w:r w:rsidR="00C30389">
        <w:rPr>
          <w:rFonts w:ascii="Times New Roman" w:hAnsi="Times New Roman" w:cs="Times New Roman"/>
          <w:sz w:val="28"/>
          <w:szCs w:val="28"/>
        </w:rPr>
        <w:t xml:space="preserve">я, о постановке </w:t>
      </w:r>
      <w:r>
        <w:rPr>
          <w:rFonts w:ascii="Times New Roman" w:hAnsi="Times New Roman" w:cs="Times New Roman"/>
          <w:sz w:val="28"/>
          <w:szCs w:val="28"/>
        </w:rPr>
        <w:t>на учет в качестве нуждающегося в жилом помещении и т.п.</w:t>
      </w:r>
    </w:p>
    <w:p w:rsidR="008A39DE" w:rsidRDefault="00C30389"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proofErr w:type="spellStart"/>
      <w:r>
        <w:rPr>
          <w:rFonts w:ascii="Times New Roman" w:hAnsi="Times New Roman" w:cs="Times New Roman"/>
          <w:sz w:val="28"/>
          <w:szCs w:val="28"/>
        </w:rPr>
        <w:t>юрисдикционным</w:t>
      </w:r>
      <w:proofErr w:type="spellEnd"/>
      <w:r>
        <w:rPr>
          <w:rFonts w:ascii="Times New Roman" w:hAnsi="Times New Roman" w:cs="Times New Roman"/>
          <w:sz w:val="28"/>
          <w:szCs w:val="28"/>
        </w:rPr>
        <w:t xml:space="preserve">  функциям и полномочиям </w:t>
      </w:r>
      <w:r w:rsidR="007A6AC7">
        <w:rPr>
          <w:rFonts w:ascii="Times New Roman" w:hAnsi="Times New Roman" w:cs="Times New Roman"/>
          <w:sz w:val="28"/>
          <w:szCs w:val="28"/>
        </w:rPr>
        <w:t>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w:t>
      </w:r>
    </w:p>
    <w:p w:rsidR="007A6AC7" w:rsidRDefault="007A6AC7"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К нормотворческим функциям и полномочиям объекта контроля </w:t>
      </w:r>
      <w:r w:rsidR="00472B85">
        <w:rPr>
          <w:rFonts w:ascii="Times New Roman" w:hAnsi="Times New Roman" w:cs="Times New Roman"/>
          <w:sz w:val="28"/>
          <w:szCs w:val="28"/>
        </w:rPr>
        <w:t>относятся функции и полномочия по принятию нормативных правовых актов.</w:t>
      </w:r>
    </w:p>
    <w:p w:rsidR="00472B85" w:rsidRDefault="00472B8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w:t>
      </w:r>
    </w:p>
    <w:p w:rsidR="00472B85" w:rsidRDefault="00472B8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Перечни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должностей напрямую связаны с </w:t>
      </w:r>
      <w:proofErr w:type="gramStart"/>
      <w:r>
        <w:rPr>
          <w:rFonts w:ascii="Times New Roman" w:hAnsi="Times New Roman" w:cs="Times New Roman"/>
          <w:sz w:val="28"/>
          <w:szCs w:val="28"/>
        </w:rPr>
        <w:t>указанным</w:t>
      </w:r>
      <w:proofErr w:type="gramEnd"/>
      <w:r>
        <w:rPr>
          <w:rFonts w:ascii="Times New Roman" w:hAnsi="Times New Roman" w:cs="Times New Roman"/>
          <w:sz w:val="28"/>
          <w:szCs w:val="28"/>
        </w:rPr>
        <w:t xml:space="preserve"> выше потенциально опасными коррупционными сферами деятельности муниципального органа или муниципального служащего.</w:t>
      </w:r>
    </w:p>
    <w:p w:rsidR="00472B85" w:rsidRDefault="00472B85" w:rsidP="0092352F">
      <w:pPr>
        <w:pStyle w:val="a4"/>
        <w:jc w:val="both"/>
        <w:rPr>
          <w:rFonts w:ascii="Times New Roman" w:hAnsi="Times New Roman" w:cs="Times New Roman"/>
          <w:sz w:val="28"/>
          <w:szCs w:val="28"/>
        </w:rPr>
      </w:pPr>
      <w:r>
        <w:rPr>
          <w:rFonts w:ascii="Times New Roman" w:hAnsi="Times New Roman" w:cs="Times New Roman"/>
          <w:sz w:val="28"/>
          <w:szCs w:val="28"/>
        </w:rPr>
        <w:t xml:space="preserve">         В перечень коррупционных должностей входят должности, связанные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72B85" w:rsidRDefault="00472B85"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принятием нормативных правовых актов;</w:t>
      </w:r>
    </w:p>
    <w:p w:rsidR="00472B85" w:rsidRDefault="00472B85"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осуществлением контрольных и надзорных мероприятий;</w:t>
      </w:r>
    </w:p>
    <w:p w:rsidR="00472B85" w:rsidRDefault="00472B85"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подготовкой и принятием решений о распределении бюджетных средств, межбюджетных трансферов, а также распределением ограниченных ресурсов (квот, участков недр и др.);</w:t>
      </w:r>
    </w:p>
    <w:p w:rsidR="00A05F17" w:rsidRDefault="009C7F68"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A05F17">
        <w:rPr>
          <w:rFonts w:ascii="Times New Roman" w:hAnsi="Times New Roman" w:cs="Times New Roman"/>
          <w:sz w:val="28"/>
          <w:szCs w:val="28"/>
        </w:rPr>
        <w:t>непосредственным предоставлением государственных (муниципальных), бюджетных услуг;</w:t>
      </w:r>
    </w:p>
    <w:p w:rsidR="00A05F17" w:rsidRDefault="00A05F17"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подготовкой и принятием решений, по осуществлению закупок для муниципальных нужд;</w:t>
      </w:r>
    </w:p>
    <w:p w:rsidR="00A05F17" w:rsidRDefault="00A05F17"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подготовкой и принятием решений, по осуществлению закупок для муниципальных нужд;</w:t>
      </w:r>
    </w:p>
    <w:p w:rsidR="00A05F17" w:rsidRDefault="00A05F17"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подготовкой и приятием решений по выдаче лицензий и разрешений;</w:t>
      </w:r>
    </w:p>
    <w:p w:rsidR="00A05F17" w:rsidRDefault="00A05F17"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 осуществлением регистрационных действий;</w:t>
      </w:r>
    </w:p>
    <w:p w:rsidR="00A05F17" w:rsidRDefault="00A05F17"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подготовкой и принятием реш</w:t>
      </w:r>
      <w:r w:rsidR="00F47EF2">
        <w:rPr>
          <w:rFonts w:ascii="Times New Roman" w:hAnsi="Times New Roman" w:cs="Times New Roman"/>
          <w:sz w:val="28"/>
          <w:szCs w:val="28"/>
        </w:rPr>
        <w:t>ений по целевым, инвестиционным программам, капитальным вложениям и другим программам, предусматривающим выделение бюджетных средств;</w:t>
      </w:r>
    </w:p>
    <w:p w:rsidR="00472B85" w:rsidRDefault="003E7884"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иными контрольно-разрешительными действиями.</w:t>
      </w:r>
    </w:p>
    <w:p w:rsidR="003E7884" w:rsidRDefault="003E7884" w:rsidP="0092352F">
      <w:pPr>
        <w:pStyle w:val="a4"/>
        <w:jc w:val="both"/>
        <w:rPr>
          <w:rFonts w:ascii="Times New Roman" w:hAnsi="Times New Roman" w:cs="Times New Roman"/>
          <w:sz w:val="28"/>
          <w:szCs w:val="28"/>
        </w:rPr>
      </w:pPr>
      <w:r>
        <w:rPr>
          <w:rFonts w:ascii="Times New Roman" w:hAnsi="Times New Roman" w:cs="Times New Roman"/>
          <w:sz w:val="28"/>
          <w:szCs w:val="28"/>
        </w:rPr>
        <w:t>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w:t>
      </w:r>
    </w:p>
    <w:p w:rsidR="003E7884" w:rsidRDefault="003E7884"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w:t>
      </w:r>
    </w:p>
    <w:p w:rsidR="003E7884" w:rsidRDefault="003E7884"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w:t>
      </w:r>
    </w:p>
    <w:p w:rsidR="003E7884" w:rsidRDefault="003E7884"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раздробить </w:t>
      </w:r>
      <w:r w:rsidR="00953FE2">
        <w:rPr>
          <w:rFonts w:ascii="Times New Roman" w:hAnsi="Times New Roman" w:cs="Times New Roman"/>
          <w:sz w:val="28"/>
          <w:szCs w:val="28"/>
        </w:rPr>
        <w:t>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w:t>
      </w:r>
    </w:p>
    <w:p w:rsidR="00953FE2" w:rsidRDefault="00953FE2"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w:t>
      </w:r>
      <w:proofErr w:type="spellStart"/>
      <w:r>
        <w:rPr>
          <w:rFonts w:ascii="Times New Roman" w:hAnsi="Times New Roman" w:cs="Times New Roman"/>
          <w:sz w:val="28"/>
          <w:szCs w:val="28"/>
        </w:rPr>
        <w:t>коррупциогенности</w:t>
      </w:r>
      <w:proofErr w:type="spellEnd"/>
      <w:r>
        <w:rPr>
          <w:rFonts w:ascii="Times New Roman" w:hAnsi="Times New Roman" w:cs="Times New Roman"/>
          <w:sz w:val="28"/>
          <w:szCs w:val="28"/>
        </w:rPr>
        <w:t>.</w:t>
      </w:r>
    </w:p>
    <w:p w:rsidR="00953FE2" w:rsidRDefault="00953FE2" w:rsidP="0092352F">
      <w:pPr>
        <w:pStyle w:val="a4"/>
        <w:jc w:val="both"/>
        <w:rPr>
          <w:rFonts w:ascii="Times New Roman" w:hAnsi="Times New Roman" w:cs="Times New Roman"/>
          <w:sz w:val="28"/>
          <w:szCs w:val="28"/>
        </w:rPr>
      </w:pPr>
      <w:r>
        <w:rPr>
          <w:rFonts w:ascii="Times New Roman" w:hAnsi="Times New Roman" w:cs="Times New Roman"/>
          <w:sz w:val="28"/>
          <w:szCs w:val="28"/>
        </w:rPr>
        <w:tab/>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средний(3 балла), низкий (2балла), очень низкий (1балл) или как отсутствующий (0).</w:t>
      </w:r>
    </w:p>
    <w:p w:rsidR="00953FE2" w:rsidRDefault="00953FE2" w:rsidP="0092352F">
      <w:pPr>
        <w:pStyle w:val="a4"/>
        <w:jc w:val="both"/>
        <w:rPr>
          <w:rFonts w:ascii="Times New Roman" w:hAnsi="Times New Roman" w:cs="Times New Roman"/>
          <w:sz w:val="28"/>
          <w:szCs w:val="28"/>
        </w:rPr>
      </w:pPr>
      <w:r>
        <w:rPr>
          <w:rFonts w:ascii="Times New Roman" w:hAnsi="Times New Roman" w:cs="Times New Roman"/>
          <w:sz w:val="28"/>
          <w:szCs w:val="28"/>
        </w:rPr>
        <w:tab/>
        <w:t>Затем определяется уровень коррупционного риска в целом по объекту контроля.</w:t>
      </w:r>
    </w:p>
    <w:p w:rsidR="00953FE2" w:rsidRDefault="00953FE2" w:rsidP="0092352F">
      <w:pPr>
        <w:pStyle w:val="a4"/>
        <w:jc w:val="both"/>
        <w:rPr>
          <w:rFonts w:ascii="Times New Roman" w:hAnsi="Times New Roman" w:cs="Times New Roman"/>
          <w:sz w:val="28"/>
          <w:szCs w:val="28"/>
        </w:rPr>
      </w:pPr>
      <w:r>
        <w:rPr>
          <w:rFonts w:ascii="Times New Roman" w:hAnsi="Times New Roman" w:cs="Times New Roman"/>
          <w:sz w:val="28"/>
          <w:szCs w:val="28"/>
        </w:rPr>
        <w:tab/>
        <w:t>Оценка коррупционных рисков, проводимая в рамках аудита эффективности  программ по противодействию коррупции, осуществляется на осно</w:t>
      </w:r>
      <w:r w:rsidR="00A20148">
        <w:rPr>
          <w:rFonts w:ascii="Times New Roman" w:hAnsi="Times New Roman" w:cs="Times New Roman"/>
          <w:sz w:val="28"/>
          <w:szCs w:val="28"/>
        </w:rPr>
        <w:t>в</w:t>
      </w:r>
      <w:r>
        <w:rPr>
          <w:rFonts w:ascii="Times New Roman" w:hAnsi="Times New Roman" w:cs="Times New Roman"/>
          <w:sz w:val="28"/>
          <w:szCs w:val="28"/>
        </w:rPr>
        <w:t>е предварительно согласованных с объектом контроля критериев оценки,</w:t>
      </w:r>
      <w:r w:rsidR="0092352F">
        <w:rPr>
          <w:rFonts w:ascii="Times New Roman" w:hAnsi="Times New Roman" w:cs="Times New Roman"/>
          <w:sz w:val="28"/>
          <w:szCs w:val="28"/>
        </w:rPr>
        <w:t xml:space="preserve"> их кол</w:t>
      </w:r>
      <w:r w:rsidR="00A20148">
        <w:rPr>
          <w:rFonts w:ascii="Times New Roman" w:hAnsi="Times New Roman" w:cs="Times New Roman"/>
          <w:sz w:val="28"/>
          <w:szCs w:val="28"/>
        </w:rPr>
        <w:t>ичественных и качественных показателей для каждого критерия (индикатора).</w:t>
      </w:r>
    </w:p>
    <w:p w:rsidR="00335703" w:rsidRDefault="00335703" w:rsidP="0092352F">
      <w:pPr>
        <w:pStyle w:val="a4"/>
        <w:jc w:val="both"/>
        <w:rPr>
          <w:rFonts w:ascii="Times New Roman" w:hAnsi="Times New Roman" w:cs="Times New Roman"/>
          <w:sz w:val="28"/>
          <w:szCs w:val="28"/>
        </w:rPr>
      </w:pPr>
    </w:p>
    <w:p w:rsidR="00335703" w:rsidRDefault="00335703" w:rsidP="009C7F68">
      <w:pPr>
        <w:pStyle w:val="a4"/>
        <w:jc w:val="center"/>
        <w:rPr>
          <w:rFonts w:ascii="Times New Roman" w:hAnsi="Times New Roman" w:cs="Times New Roman"/>
          <w:sz w:val="28"/>
          <w:szCs w:val="28"/>
        </w:rPr>
      </w:pPr>
      <w:r>
        <w:rPr>
          <w:rFonts w:ascii="Times New Roman" w:hAnsi="Times New Roman" w:cs="Times New Roman"/>
          <w:b/>
          <w:sz w:val="28"/>
          <w:szCs w:val="28"/>
        </w:rPr>
        <w:t>5. Место и роль муниципальных контрольно-счетных органов в единой системе противодействия коррупции в Российской Федерации.</w:t>
      </w:r>
    </w:p>
    <w:p w:rsidR="0092352F" w:rsidRDefault="0092352F" w:rsidP="009C7F68">
      <w:pPr>
        <w:pStyle w:val="a4"/>
        <w:jc w:val="center"/>
        <w:rPr>
          <w:rFonts w:ascii="Times New Roman" w:hAnsi="Times New Roman" w:cs="Times New Roman"/>
          <w:sz w:val="28"/>
          <w:szCs w:val="28"/>
        </w:rPr>
      </w:pPr>
    </w:p>
    <w:p w:rsidR="00335703" w:rsidRDefault="00335703"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5.1. Основные функции муниципальных контрольно-счетных органов, в соответствии с </w:t>
      </w:r>
      <w:r w:rsidR="005C2411">
        <w:rPr>
          <w:rFonts w:ascii="Times New Roman" w:hAnsi="Times New Roman" w:cs="Times New Roman"/>
          <w:sz w:val="28"/>
          <w:szCs w:val="28"/>
        </w:rPr>
        <w:t>действующим законодательством, направлены на предотвращение и устранение:</w:t>
      </w:r>
    </w:p>
    <w:p w:rsidR="005C2411" w:rsidRDefault="005C2411"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неправомерного и неэффективного использования бюджетных средств и муниципального имущества,</w:t>
      </w:r>
    </w:p>
    <w:p w:rsidR="005C2411" w:rsidRDefault="005C2411"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 необоснованного предоставления налоговых и иных льгот и преимуществ, бюджетных кредитов, муниципальных гарантий,</w:t>
      </w:r>
    </w:p>
    <w:p w:rsidR="005C2411" w:rsidRDefault="005C2411"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на повышения уровня законности и эффективности формирования  доходов бюджета.</w:t>
      </w:r>
    </w:p>
    <w:p w:rsidR="005C2411" w:rsidRDefault="005C2411"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w:t>
      </w:r>
    </w:p>
    <w:p w:rsidR="005C2411" w:rsidRDefault="005C2411" w:rsidP="0092352F">
      <w:pPr>
        <w:pStyle w:val="a4"/>
        <w:jc w:val="both"/>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является неотъемлемой частью полномочий муниципальных контрольно-счетных органов, а устранение такого </w:t>
      </w:r>
      <w:r w:rsidR="00EC2FBE">
        <w:rPr>
          <w:rFonts w:ascii="Times New Roman" w:hAnsi="Times New Roman" w:cs="Times New Roman"/>
          <w:sz w:val="28"/>
          <w:szCs w:val="28"/>
        </w:rPr>
        <w:t>явлени</w:t>
      </w:r>
      <w:proofErr w:type="gramStart"/>
      <w:r w:rsidR="00EC2FBE">
        <w:rPr>
          <w:rFonts w:ascii="Times New Roman" w:hAnsi="Times New Roman" w:cs="Times New Roman"/>
          <w:sz w:val="28"/>
          <w:szCs w:val="28"/>
        </w:rPr>
        <w:t>я-</w:t>
      </w:r>
      <w:proofErr w:type="gramEnd"/>
      <w:r w:rsidR="00EC2FBE">
        <w:rPr>
          <w:rFonts w:ascii="Times New Roman" w:hAnsi="Times New Roman" w:cs="Times New Roman"/>
          <w:sz w:val="28"/>
          <w:szCs w:val="28"/>
        </w:rPr>
        <w:t xml:space="preserve">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w:t>
      </w:r>
    </w:p>
    <w:p w:rsidR="00EC2FBE" w:rsidRDefault="00EC2FBE" w:rsidP="0092352F">
      <w:pPr>
        <w:pStyle w:val="a4"/>
        <w:jc w:val="both"/>
        <w:rPr>
          <w:rFonts w:ascii="Times New Roman" w:hAnsi="Times New Roman" w:cs="Times New Roman"/>
          <w:sz w:val="28"/>
          <w:szCs w:val="28"/>
        </w:rPr>
      </w:pPr>
      <w:r>
        <w:rPr>
          <w:rFonts w:ascii="Times New Roman" w:hAnsi="Times New Roman" w:cs="Times New Roman"/>
          <w:sz w:val="28"/>
          <w:szCs w:val="28"/>
        </w:rPr>
        <w:tab/>
        <w:t>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платах муниципальных образований.</w:t>
      </w:r>
    </w:p>
    <w:p w:rsidR="00C40CA3" w:rsidRDefault="00C40CA3" w:rsidP="0092352F">
      <w:pPr>
        <w:pStyle w:val="a4"/>
        <w:jc w:val="both"/>
        <w:rPr>
          <w:rFonts w:ascii="Times New Roman" w:hAnsi="Times New Roman" w:cs="Times New Roman"/>
          <w:sz w:val="28"/>
          <w:szCs w:val="28"/>
        </w:rPr>
      </w:pPr>
      <w:r>
        <w:rPr>
          <w:rFonts w:ascii="Times New Roman" w:hAnsi="Times New Roman" w:cs="Times New Roman"/>
          <w:sz w:val="28"/>
          <w:szCs w:val="28"/>
        </w:rPr>
        <w:tab/>
        <w:t>В этой связи, противодействие коррупции  может осуществляться в следующих формах:</w:t>
      </w:r>
    </w:p>
    <w:p w:rsidR="00C40CA3" w:rsidRDefault="009C7F68"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w:t>
      </w:r>
      <w:r w:rsidR="00C40CA3">
        <w:rPr>
          <w:rFonts w:ascii="Times New Roman" w:hAnsi="Times New Roman" w:cs="Times New Roman"/>
          <w:sz w:val="28"/>
          <w:szCs w:val="28"/>
        </w:rPr>
        <w:t>выявление при проведении контрольных  мероприятий коррупционных рисков в деятельности объекта контроля и коррупционных признаков  в нормативных правовых актах, а также инициированные их устранения;</w:t>
      </w:r>
    </w:p>
    <w:p w:rsidR="00C40CA3" w:rsidRDefault="00C40CA3"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выявления коррупционных рисков,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признаков в действиях (бездействии) должностных лиц проверяемых объектов.  </w:t>
      </w:r>
      <w:proofErr w:type="gramStart"/>
      <w:r>
        <w:rPr>
          <w:rFonts w:ascii="Times New Roman" w:hAnsi="Times New Roman" w:cs="Times New Roman"/>
          <w:sz w:val="28"/>
          <w:szCs w:val="28"/>
        </w:rPr>
        <w:t xml:space="preserve">Направление соответствующей информации в вышестоящие органы для проведения служебной проверки и применения мер дисциплинарной ответственности в виновным или в правоохранительные органы для установления факта совершения коррупционного </w:t>
      </w:r>
      <w:r w:rsidR="007D60C0">
        <w:rPr>
          <w:rFonts w:ascii="Times New Roman" w:hAnsi="Times New Roman" w:cs="Times New Roman"/>
          <w:sz w:val="28"/>
          <w:szCs w:val="28"/>
        </w:rPr>
        <w:t xml:space="preserve">правонарушения, ответственность за которое предусмотрена Уголовным кодексом Российской Федерации или Кодексом Российской Федерации об административных правонарушениях; </w:t>
      </w:r>
      <w:proofErr w:type="gramEnd"/>
    </w:p>
    <w:p w:rsidR="007D60C0" w:rsidRDefault="007D60C0"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7D60C0" w:rsidRDefault="007D60C0"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5.3.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или признаки  </w:t>
      </w:r>
      <w:r w:rsidR="008321C3">
        <w:rPr>
          <w:rFonts w:ascii="Times New Roman" w:hAnsi="Times New Roman" w:cs="Times New Roman"/>
          <w:sz w:val="28"/>
          <w:szCs w:val="28"/>
        </w:rPr>
        <w:t>(причем не во всех случаях), но не позволяют достоверно установить факт совершени</w:t>
      </w:r>
      <w:r w:rsidR="008B4A53">
        <w:rPr>
          <w:rFonts w:ascii="Times New Roman" w:hAnsi="Times New Roman" w:cs="Times New Roman"/>
          <w:sz w:val="28"/>
          <w:szCs w:val="28"/>
        </w:rPr>
        <w:t>я коррупционного правонарушения.</w:t>
      </w:r>
    </w:p>
    <w:p w:rsidR="008B4A53" w:rsidRDefault="008B4A53"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Состав коррупционного уголовного или административного правонарушения (событие, место, мотив, цель, способ, степень вины) может </w:t>
      </w:r>
      <w:r>
        <w:rPr>
          <w:rFonts w:ascii="Times New Roman" w:hAnsi="Times New Roman" w:cs="Times New Roman"/>
          <w:sz w:val="28"/>
          <w:szCs w:val="28"/>
        </w:rPr>
        <w:lastRenderedPageBreak/>
        <w:t xml:space="preserve">быть установлен только в процессе дознания, предварительного и </w:t>
      </w:r>
      <w:r w:rsidR="00D449EB">
        <w:rPr>
          <w:rFonts w:ascii="Times New Roman" w:hAnsi="Times New Roman" w:cs="Times New Roman"/>
          <w:sz w:val="28"/>
          <w:szCs w:val="28"/>
        </w:rPr>
        <w:t xml:space="preserve"> судебного следствия.</w:t>
      </w:r>
    </w:p>
    <w:p w:rsidR="00D449EB" w:rsidRDefault="00D449EB"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5.4. Вместе с тем, отдельные коррупционные правонарушения, за совершение которых предусмотрена </w:t>
      </w:r>
      <w:r w:rsidR="0059208A">
        <w:rPr>
          <w:rFonts w:ascii="Times New Roman" w:hAnsi="Times New Roman" w:cs="Times New Roman"/>
          <w:sz w:val="28"/>
          <w:szCs w:val="28"/>
        </w:rPr>
        <w:t>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w:t>
      </w:r>
    </w:p>
    <w:p w:rsidR="009D4438" w:rsidRDefault="009D4438" w:rsidP="0092352F">
      <w:pPr>
        <w:pStyle w:val="a4"/>
        <w:jc w:val="both"/>
        <w:rPr>
          <w:rFonts w:ascii="Times New Roman" w:hAnsi="Times New Roman" w:cs="Times New Roman"/>
          <w:sz w:val="28"/>
          <w:szCs w:val="28"/>
        </w:rPr>
      </w:pPr>
    </w:p>
    <w:p w:rsidR="009D4438" w:rsidRDefault="009D4438" w:rsidP="0092352F">
      <w:pPr>
        <w:pStyle w:val="a4"/>
        <w:jc w:val="center"/>
        <w:rPr>
          <w:rFonts w:ascii="Times New Roman" w:hAnsi="Times New Roman" w:cs="Times New Roman"/>
          <w:b/>
          <w:sz w:val="28"/>
          <w:szCs w:val="28"/>
        </w:rPr>
      </w:pPr>
      <w:r>
        <w:rPr>
          <w:rFonts w:ascii="Times New Roman" w:hAnsi="Times New Roman" w:cs="Times New Roman"/>
          <w:b/>
          <w:sz w:val="28"/>
          <w:szCs w:val="28"/>
        </w:rPr>
        <w:t>6.</w:t>
      </w:r>
      <w:r w:rsidR="00890744">
        <w:rPr>
          <w:rFonts w:ascii="Times New Roman" w:hAnsi="Times New Roman" w:cs="Times New Roman"/>
          <w:b/>
          <w:sz w:val="28"/>
          <w:szCs w:val="28"/>
        </w:rPr>
        <w:t xml:space="preserve"> </w:t>
      </w:r>
      <w:r>
        <w:rPr>
          <w:rFonts w:ascii="Times New Roman" w:hAnsi="Times New Roman" w:cs="Times New Roman"/>
          <w:b/>
          <w:sz w:val="28"/>
          <w:szCs w:val="28"/>
        </w:rPr>
        <w:t>Реализация муниципальными кон</w:t>
      </w:r>
      <w:r w:rsidR="00C2759F">
        <w:rPr>
          <w:rFonts w:ascii="Times New Roman" w:hAnsi="Times New Roman" w:cs="Times New Roman"/>
          <w:b/>
          <w:sz w:val="28"/>
          <w:szCs w:val="28"/>
        </w:rPr>
        <w:t>т</w:t>
      </w:r>
      <w:r>
        <w:rPr>
          <w:rFonts w:ascii="Times New Roman" w:hAnsi="Times New Roman" w:cs="Times New Roman"/>
          <w:b/>
          <w:sz w:val="28"/>
          <w:szCs w:val="28"/>
        </w:rPr>
        <w:t>рольно-счетными органами инфор</w:t>
      </w:r>
      <w:r w:rsidR="00C2759F">
        <w:rPr>
          <w:rFonts w:ascii="Times New Roman" w:hAnsi="Times New Roman" w:cs="Times New Roman"/>
          <w:b/>
          <w:sz w:val="28"/>
          <w:szCs w:val="28"/>
        </w:rPr>
        <w:t xml:space="preserve">мации о выявленных </w:t>
      </w:r>
      <w:proofErr w:type="spellStart"/>
      <w:r w:rsidR="00C2759F">
        <w:rPr>
          <w:rFonts w:ascii="Times New Roman" w:hAnsi="Times New Roman" w:cs="Times New Roman"/>
          <w:b/>
          <w:sz w:val="28"/>
          <w:szCs w:val="28"/>
        </w:rPr>
        <w:t>коррупциогенных</w:t>
      </w:r>
      <w:proofErr w:type="spellEnd"/>
      <w:r w:rsidR="00C2759F">
        <w:rPr>
          <w:rFonts w:ascii="Times New Roman" w:hAnsi="Times New Roman" w:cs="Times New Roman"/>
          <w:b/>
          <w:sz w:val="28"/>
          <w:szCs w:val="28"/>
        </w:rPr>
        <w:t xml:space="preserve"> признаках.</w:t>
      </w:r>
    </w:p>
    <w:p w:rsidR="0092352F" w:rsidRDefault="0092352F" w:rsidP="0092352F">
      <w:pPr>
        <w:pStyle w:val="a4"/>
        <w:ind w:firstLine="708"/>
        <w:jc w:val="both"/>
        <w:rPr>
          <w:rFonts w:ascii="Times New Roman" w:hAnsi="Times New Roman" w:cs="Times New Roman"/>
          <w:sz w:val="28"/>
          <w:szCs w:val="28"/>
        </w:rPr>
      </w:pPr>
    </w:p>
    <w:p w:rsidR="00C2759F" w:rsidRDefault="00C2759F"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6.1. Следует учесть, что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признаки сами по себе либо не образуют самостоятельного правонарушения (т.е. те или иные действия формально выглядят вполне законными), </w:t>
      </w:r>
      <w:r w:rsidR="0092352F">
        <w:rPr>
          <w:rFonts w:ascii="Times New Roman" w:hAnsi="Times New Roman" w:cs="Times New Roman"/>
          <w:sz w:val="28"/>
          <w:szCs w:val="28"/>
        </w:rPr>
        <w:t xml:space="preserve"> </w:t>
      </w:r>
      <w:r>
        <w:rPr>
          <w:rFonts w:ascii="Times New Roman" w:hAnsi="Times New Roman" w:cs="Times New Roman"/>
          <w:sz w:val="28"/>
          <w:szCs w:val="28"/>
        </w:rPr>
        <w:t>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w:t>
      </w:r>
    </w:p>
    <w:p w:rsidR="00C2759F" w:rsidRDefault="00C2759F" w:rsidP="0092352F">
      <w:pPr>
        <w:pStyle w:val="a4"/>
        <w:jc w:val="both"/>
        <w:rPr>
          <w:rFonts w:ascii="Times New Roman" w:hAnsi="Times New Roman" w:cs="Times New Roman"/>
          <w:sz w:val="28"/>
          <w:szCs w:val="28"/>
        </w:rPr>
      </w:pPr>
      <w:r>
        <w:rPr>
          <w:rFonts w:ascii="Times New Roman" w:hAnsi="Times New Roman" w:cs="Times New Roman"/>
          <w:sz w:val="28"/>
          <w:szCs w:val="28"/>
        </w:rPr>
        <w:tab/>
        <w:t>С другой стороны, тот или иной выявленный коррупционный признак может быть обусловлен причинами не связанными с коррупцией, например:</w:t>
      </w:r>
    </w:p>
    <w:p w:rsidR="00C2759F" w:rsidRDefault="0092352F"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не</w:t>
      </w:r>
      <w:r w:rsidR="00C2759F">
        <w:rPr>
          <w:rFonts w:ascii="Times New Roman" w:hAnsi="Times New Roman" w:cs="Times New Roman"/>
          <w:sz w:val="28"/>
          <w:szCs w:val="28"/>
        </w:rPr>
        <w:t xml:space="preserve">соответствие должностного лица замещаемой </w:t>
      </w:r>
      <w:r w:rsidR="00627AB2">
        <w:rPr>
          <w:rFonts w:ascii="Times New Roman" w:hAnsi="Times New Roman" w:cs="Times New Roman"/>
          <w:sz w:val="28"/>
          <w:szCs w:val="28"/>
        </w:rPr>
        <w:t>должности по своему уровню профессиональной подготовки, опыту работы, состоянию здоровья;</w:t>
      </w:r>
    </w:p>
    <w:p w:rsidR="00627AB2" w:rsidRDefault="00627AB2"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халатное отношение к исполнению служебных обязанностей, бесхозяйственность, расточительность, погоня за незаслуженной популярностью (популизм);</w:t>
      </w:r>
    </w:p>
    <w:p w:rsidR="00627AB2" w:rsidRDefault="00627AB2"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627AB2" w:rsidRDefault="00627AB2" w:rsidP="0092352F">
      <w:pPr>
        <w:pStyle w:val="a4"/>
        <w:jc w:val="both"/>
        <w:rPr>
          <w:rFonts w:ascii="Times New Roman" w:hAnsi="Times New Roman" w:cs="Times New Roman"/>
          <w:sz w:val="28"/>
          <w:szCs w:val="28"/>
        </w:rPr>
      </w:pPr>
      <w:r>
        <w:rPr>
          <w:rFonts w:ascii="Times New Roman" w:hAnsi="Times New Roman" w:cs="Times New Roman"/>
          <w:sz w:val="28"/>
          <w:szCs w:val="28"/>
        </w:rPr>
        <w:tab/>
        <w:t>6.2. В связи с этим, обстоятельства, содержащие коррупционные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w:t>
      </w:r>
      <w:r w:rsidR="008E29B0">
        <w:rPr>
          <w:rFonts w:ascii="Times New Roman" w:hAnsi="Times New Roman" w:cs="Times New Roman"/>
          <w:sz w:val="28"/>
          <w:szCs w:val="28"/>
        </w:rPr>
        <w:t xml:space="preserve"> о лицах их подписавших), без какой-либо оценки (квалификации), поскольку такие </w:t>
      </w:r>
      <w:proofErr w:type="spellStart"/>
      <w:r w:rsidR="008E29B0">
        <w:rPr>
          <w:rFonts w:ascii="Times New Roman" w:hAnsi="Times New Roman" w:cs="Times New Roman"/>
          <w:sz w:val="28"/>
          <w:szCs w:val="28"/>
        </w:rPr>
        <w:t>коррупциогенные</w:t>
      </w:r>
      <w:proofErr w:type="spellEnd"/>
      <w:r w:rsidR="008E29B0">
        <w:rPr>
          <w:rFonts w:ascii="Times New Roman" w:hAnsi="Times New Roman" w:cs="Times New Roman"/>
          <w:sz w:val="28"/>
          <w:szCs w:val="28"/>
        </w:rPr>
        <w:t xml:space="preserve">  признаки и носят характер предложений.</w:t>
      </w:r>
    </w:p>
    <w:p w:rsidR="00AE4947" w:rsidRDefault="00AE4947"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признаках, которая </w:t>
      </w:r>
      <w:r w:rsidR="00062DAA">
        <w:rPr>
          <w:rFonts w:ascii="Times New Roman" w:hAnsi="Times New Roman" w:cs="Times New Roman"/>
          <w:sz w:val="28"/>
          <w:szCs w:val="28"/>
        </w:rPr>
        <w:t xml:space="preserve">направляется в вышестоящий орган для проведения служебного расследования и (или) в органы прокуратуры для соответствующей оценки и </w:t>
      </w:r>
      <w:r w:rsidR="00062DAA">
        <w:rPr>
          <w:rFonts w:ascii="Times New Roman" w:hAnsi="Times New Roman" w:cs="Times New Roman"/>
          <w:sz w:val="28"/>
          <w:szCs w:val="28"/>
        </w:rPr>
        <w:lastRenderedPageBreak/>
        <w:t>проведения дополнительных проверок в порядке, определенном статьям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w:t>
      </w:r>
    </w:p>
    <w:p w:rsidR="00062DAA" w:rsidRDefault="00062DAA" w:rsidP="0092352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6.3. Следует отметить, что в соответствии с частью 5 статьи 5 Федерального закона</w:t>
      </w:r>
      <w:r w:rsidR="00156CCE">
        <w:rPr>
          <w:rFonts w:ascii="Times New Roman" w:hAnsi="Times New Roman" w:cs="Times New Roman"/>
          <w:sz w:val="28"/>
          <w:szCs w:val="28"/>
        </w:rPr>
        <w:t xml:space="preserve"> "О противодействии коррупции» по решению Президента России могут формироваться специальные органы по реализации государственной политики в области противодействия коррупции  в составе представителей федеральных органов государственной власти, органов государственной власти субъектов РФ и иных лиц.</w:t>
      </w:r>
    </w:p>
    <w:p w:rsidR="00156CCE" w:rsidRDefault="00156CCE" w:rsidP="0092352F">
      <w:pPr>
        <w:pStyle w:val="a4"/>
        <w:jc w:val="both"/>
        <w:rPr>
          <w:rFonts w:ascii="Times New Roman" w:hAnsi="Times New Roman" w:cs="Times New Roman"/>
          <w:sz w:val="28"/>
          <w:szCs w:val="28"/>
        </w:rPr>
      </w:pPr>
      <w:r>
        <w:rPr>
          <w:rFonts w:ascii="Times New Roman" w:hAnsi="Times New Roman" w:cs="Times New Roman"/>
          <w:sz w:val="28"/>
          <w:szCs w:val="28"/>
        </w:rPr>
        <w:tab/>
        <w:t>В соответствии с Указом Президента РФ от 19.05.2008 № 815 «О мерах по противодействию коррупции», законодательными актами субъектов РФ, муниципальными правовыми актами на муниципальном уровне могут создаваться специальные органы (например, Советы) по противодействию коррупции, в функции которых входит:</w:t>
      </w:r>
    </w:p>
    <w:p w:rsidR="00156CCE" w:rsidRDefault="00156CCE"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совершенствование и систематизация работы по предупреждению, пресечению коррупционных правонарушений и злоупотреблений иного вида в деятельности органов местного самоуправления, муниципальных органов, муниципальных предприятий и учреждений, а также в деятельности лиц, </w:t>
      </w:r>
      <w:r w:rsidR="00010B4C">
        <w:rPr>
          <w:rFonts w:ascii="Times New Roman" w:hAnsi="Times New Roman" w:cs="Times New Roman"/>
          <w:sz w:val="28"/>
          <w:szCs w:val="28"/>
        </w:rPr>
        <w:t>замещающих муниципальные должности и должности муниципальной службы;</w:t>
      </w:r>
    </w:p>
    <w:p w:rsidR="00010B4C" w:rsidRDefault="00010B4C"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-устранение причин и условий, способствующих возникновению коррупции на территории муниципального образования;</w:t>
      </w:r>
    </w:p>
    <w:p w:rsidR="00010B4C" w:rsidRDefault="00010B4C"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оптимизация и повышение результативности  деятельности органов местного самоуправления, муниципальных органов, муниципальных предприятий </w:t>
      </w:r>
      <w:r w:rsidR="00725B47">
        <w:rPr>
          <w:rFonts w:ascii="Times New Roman" w:hAnsi="Times New Roman" w:cs="Times New Roman"/>
          <w:sz w:val="28"/>
          <w:szCs w:val="28"/>
        </w:rPr>
        <w:t>и учреждений, а также обеспечение их служебного взаимодействия и согласованности действий;</w:t>
      </w:r>
    </w:p>
    <w:p w:rsidR="00725B47" w:rsidRDefault="00725B47"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совершенствование и выбор оптимальных правовых, </w:t>
      </w:r>
      <w:proofErr w:type="gramStart"/>
      <w:r>
        <w:rPr>
          <w:rFonts w:ascii="Times New Roman" w:hAnsi="Times New Roman" w:cs="Times New Roman"/>
          <w:sz w:val="28"/>
          <w:szCs w:val="28"/>
        </w:rPr>
        <w:t xml:space="preserve">экономических и организационных </w:t>
      </w:r>
      <w:r w:rsidR="005A3782">
        <w:rPr>
          <w:rFonts w:ascii="Times New Roman" w:hAnsi="Times New Roman" w:cs="Times New Roman"/>
          <w:sz w:val="28"/>
          <w:szCs w:val="28"/>
        </w:rPr>
        <w:t xml:space="preserve"> </w:t>
      </w:r>
      <w:r>
        <w:rPr>
          <w:rFonts w:ascii="Times New Roman" w:hAnsi="Times New Roman" w:cs="Times New Roman"/>
          <w:sz w:val="28"/>
          <w:szCs w:val="28"/>
        </w:rPr>
        <w:t>механизмов</w:t>
      </w:r>
      <w:proofErr w:type="gramEnd"/>
      <w:r>
        <w:rPr>
          <w:rFonts w:ascii="Times New Roman" w:hAnsi="Times New Roman" w:cs="Times New Roman"/>
          <w:sz w:val="28"/>
          <w:szCs w:val="28"/>
        </w:rPr>
        <w:t xml:space="preserve"> функционирования органов местного самоуправления в целях устранения причин и условий, способствующих возникновению и распространению коррупции.</w:t>
      </w:r>
    </w:p>
    <w:p w:rsidR="00725B47" w:rsidRDefault="00725B47" w:rsidP="0092352F">
      <w:pPr>
        <w:pStyle w:val="a4"/>
        <w:jc w:val="both"/>
        <w:rPr>
          <w:rFonts w:ascii="Times New Roman" w:hAnsi="Times New Roman" w:cs="Times New Roman"/>
          <w:sz w:val="28"/>
          <w:szCs w:val="28"/>
        </w:rPr>
      </w:pPr>
      <w:r>
        <w:rPr>
          <w:rFonts w:ascii="Times New Roman" w:hAnsi="Times New Roman" w:cs="Times New Roman"/>
          <w:sz w:val="28"/>
          <w:szCs w:val="28"/>
        </w:rPr>
        <w:tab/>
        <w:t>В этой связи представляется целесообразным направление муниципальным контрольно-счетными органами соответствующей информации и в такой орган.</w:t>
      </w:r>
    </w:p>
    <w:p w:rsidR="004A4F40" w:rsidRDefault="00FE3929" w:rsidP="0092352F">
      <w:pPr>
        <w:pStyle w:val="a4"/>
        <w:jc w:val="both"/>
        <w:rPr>
          <w:rFonts w:ascii="Times New Roman" w:hAnsi="Times New Roman" w:cs="Times New Roman"/>
          <w:sz w:val="28"/>
          <w:szCs w:val="28"/>
        </w:rPr>
      </w:pPr>
      <w:r>
        <w:rPr>
          <w:rFonts w:ascii="Times New Roman" w:hAnsi="Times New Roman" w:cs="Times New Roman"/>
          <w:sz w:val="28"/>
          <w:szCs w:val="28"/>
        </w:rPr>
        <w:tab/>
      </w:r>
    </w:p>
    <w:p w:rsidR="00FE3929" w:rsidRDefault="00FE3929" w:rsidP="0092352F">
      <w:pPr>
        <w:pStyle w:val="a4"/>
        <w:jc w:val="center"/>
        <w:rPr>
          <w:rFonts w:ascii="Times New Roman" w:hAnsi="Times New Roman" w:cs="Times New Roman"/>
          <w:b/>
          <w:sz w:val="28"/>
          <w:szCs w:val="28"/>
        </w:rPr>
      </w:pPr>
      <w:r>
        <w:rPr>
          <w:rFonts w:ascii="Times New Roman" w:hAnsi="Times New Roman" w:cs="Times New Roman"/>
          <w:b/>
          <w:sz w:val="28"/>
          <w:szCs w:val="28"/>
        </w:rPr>
        <w:t xml:space="preserve">7. </w:t>
      </w:r>
      <w:r w:rsidR="00890744">
        <w:rPr>
          <w:rFonts w:ascii="Times New Roman" w:hAnsi="Times New Roman" w:cs="Times New Roman"/>
          <w:b/>
          <w:sz w:val="28"/>
          <w:szCs w:val="28"/>
        </w:rPr>
        <w:t xml:space="preserve"> </w:t>
      </w:r>
      <w:r>
        <w:rPr>
          <w:rFonts w:ascii="Times New Roman" w:hAnsi="Times New Roman" w:cs="Times New Roman"/>
          <w:b/>
          <w:sz w:val="28"/>
          <w:szCs w:val="28"/>
        </w:rPr>
        <w:t>Выявление при проведении контрольного мероприятия в действиях</w:t>
      </w:r>
      <w:r w:rsidR="0032349F">
        <w:rPr>
          <w:rFonts w:ascii="Times New Roman" w:hAnsi="Times New Roman" w:cs="Times New Roman"/>
          <w:b/>
          <w:sz w:val="28"/>
          <w:szCs w:val="28"/>
        </w:rPr>
        <w:t xml:space="preserve"> (бездействии) должностных лиц объекта контроля </w:t>
      </w:r>
      <w:proofErr w:type="spellStart"/>
      <w:r w:rsidR="0032349F">
        <w:rPr>
          <w:rFonts w:ascii="Times New Roman" w:hAnsi="Times New Roman" w:cs="Times New Roman"/>
          <w:b/>
          <w:sz w:val="28"/>
          <w:szCs w:val="28"/>
        </w:rPr>
        <w:t>коррупциогенных</w:t>
      </w:r>
      <w:proofErr w:type="spellEnd"/>
      <w:r w:rsidR="0032349F">
        <w:rPr>
          <w:rFonts w:ascii="Times New Roman" w:hAnsi="Times New Roman" w:cs="Times New Roman"/>
          <w:b/>
          <w:sz w:val="28"/>
          <w:szCs w:val="28"/>
        </w:rPr>
        <w:t xml:space="preserve"> признаков.</w:t>
      </w:r>
    </w:p>
    <w:p w:rsidR="0092352F" w:rsidRDefault="0032349F" w:rsidP="0092352F">
      <w:pPr>
        <w:pStyle w:val="a4"/>
        <w:jc w:val="both"/>
        <w:rPr>
          <w:rFonts w:ascii="Times New Roman" w:hAnsi="Times New Roman" w:cs="Times New Roman"/>
          <w:sz w:val="28"/>
          <w:szCs w:val="28"/>
        </w:rPr>
      </w:pPr>
      <w:r>
        <w:rPr>
          <w:rFonts w:ascii="Times New Roman" w:hAnsi="Times New Roman" w:cs="Times New Roman"/>
          <w:sz w:val="28"/>
          <w:szCs w:val="28"/>
        </w:rPr>
        <w:tab/>
      </w:r>
    </w:p>
    <w:p w:rsidR="0032349F" w:rsidRPr="0032349F" w:rsidRDefault="0032349F"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7.1.</w:t>
      </w:r>
      <w:r w:rsidR="009C7F68">
        <w:rPr>
          <w:rFonts w:ascii="Times New Roman" w:hAnsi="Times New Roman" w:cs="Times New Roman"/>
          <w:sz w:val="28"/>
          <w:szCs w:val="28"/>
        </w:rPr>
        <w:t xml:space="preserve"> </w:t>
      </w:r>
      <w:r>
        <w:rPr>
          <w:rFonts w:ascii="Times New Roman" w:hAnsi="Times New Roman" w:cs="Times New Roman"/>
          <w:sz w:val="28"/>
          <w:szCs w:val="28"/>
        </w:rPr>
        <w:t xml:space="preserve">В ходе контрольного мероприятия  муниципальные контрольно-счетные органы, как правило, выявляют коррупционные риски и проводят анализ действующих правовых актов и учредительных документов юридического лица, регулирующих  деятельность объекта контроля. При </w:t>
      </w:r>
      <w:r>
        <w:rPr>
          <w:rFonts w:ascii="Times New Roman" w:hAnsi="Times New Roman" w:cs="Times New Roman"/>
          <w:sz w:val="28"/>
          <w:szCs w:val="28"/>
        </w:rPr>
        <w:lastRenderedPageBreak/>
        <w:t>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пунктом 8 настоящих указаний.</w:t>
      </w:r>
    </w:p>
    <w:p w:rsidR="004A4F40" w:rsidRDefault="00CA30A7" w:rsidP="0092352F">
      <w:pPr>
        <w:pStyle w:val="a4"/>
        <w:jc w:val="both"/>
        <w:rPr>
          <w:rFonts w:ascii="Times New Roman" w:hAnsi="Times New Roman" w:cs="Times New Roman"/>
          <w:sz w:val="28"/>
          <w:szCs w:val="28"/>
        </w:rPr>
      </w:pPr>
      <w:r>
        <w:rPr>
          <w:rFonts w:ascii="Times New Roman" w:hAnsi="Times New Roman" w:cs="Times New Roman"/>
          <w:sz w:val="28"/>
          <w:szCs w:val="28"/>
        </w:rPr>
        <w:tab/>
        <w:t>7.2</w:t>
      </w:r>
      <w:r w:rsidR="0092352F">
        <w:rPr>
          <w:rFonts w:ascii="Times New Roman" w:hAnsi="Times New Roman" w:cs="Times New Roman"/>
          <w:sz w:val="28"/>
          <w:szCs w:val="28"/>
        </w:rPr>
        <w:t xml:space="preserve">. </w:t>
      </w:r>
      <w:r>
        <w:rPr>
          <w:rFonts w:ascii="Times New Roman" w:hAnsi="Times New Roman" w:cs="Times New Roman"/>
          <w:sz w:val="28"/>
          <w:szCs w:val="28"/>
        </w:rPr>
        <w:t xml:space="preserve">Для выявления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 анализа правовых актов, проведенного в соответствии с пунктом 8.2. настоящих указаний.</w:t>
      </w:r>
    </w:p>
    <w:p w:rsidR="00CA30A7" w:rsidRDefault="00CA30A7"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Наличие коррупционных рисков и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CA30A7" w:rsidRDefault="00CA30A7" w:rsidP="0092352F">
      <w:pPr>
        <w:pStyle w:val="a4"/>
        <w:jc w:val="both"/>
        <w:rPr>
          <w:rFonts w:ascii="Times New Roman" w:hAnsi="Times New Roman" w:cs="Times New Roman"/>
          <w:sz w:val="28"/>
          <w:szCs w:val="28"/>
        </w:rPr>
      </w:pPr>
      <w:r>
        <w:rPr>
          <w:rFonts w:ascii="Times New Roman" w:hAnsi="Times New Roman" w:cs="Times New Roman"/>
          <w:sz w:val="28"/>
          <w:szCs w:val="28"/>
        </w:rPr>
        <w:tab/>
        <w:t>7.3. Коррупциогенными признаками в действиях должностных лиц  объекта контроля могут быть следующие выявленные при проверке факты:</w:t>
      </w:r>
    </w:p>
    <w:p w:rsidR="00CA30A7" w:rsidRDefault="00CA30A7"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 широкое (многократное) использование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CA30A7" w:rsidRDefault="00CA30A7" w:rsidP="0092352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w:t>
      </w:r>
      <w:r w:rsidR="000A225F">
        <w:rPr>
          <w:rFonts w:ascii="Times New Roman" w:hAnsi="Times New Roman" w:cs="Times New Roman"/>
          <w:sz w:val="28"/>
          <w:szCs w:val="28"/>
        </w:rPr>
        <w:t>отдельного физического или юридического лица при наличии значительного числа очередных обращений;</w:t>
      </w:r>
    </w:p>
    <w:p w:rsidR="000A225F" w:rsidRDefault="009C7F68"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w:t>
      </w:r>
      <w:r w:rsidR="000A225F">
        <w:rPr>
          <w:rFonts w:ascii="Times New Roman" w:hAnsi="Times New Roman" w:cs="Times New Roman"/>
          <w:sz w:val="28"/>
          <w:szCs w:val="28"/>
        </w:rPr>
        <w:t xml:space="preserve">совершение частых или крупных сделок с субъектами предпринимательской деятельности, владельцами которых или руководящие должности </w:t>
      </w:r>
      <w:r w:rsidR="00717909">
        <w:rPr>
          <w:rFonts w:ascii="Times New Roman" w:hAnsi="Times New Roman" w:cs="Times New Roman"/>
          <w:sz w:val="28"/>
          <w:szCs w:val="28"/>
        </w:rPr>
        <w:t>в которых замещают родственники должностных лиц объекта контроля или лица, связанные с ними тесными неформальными отношениями;</w:t>
      </w:r>
    </w:p>
    <w:p w:rsidR="00717909" w:rsidRDefault="00717909"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заключение гражданско</w:t>
      </w:r>
      <w:r w:rsidR="00B83892">
        <w:rPr>
          <w:rFonts w:ascii="Times New Roman" w:hAnsi="Times New Roman" w:cs="Times New Roman"/>
          <w:sz w:val="28"/>
          <w:szCs w:val="28"/>
        </w:rPr>
        <w:t>-правового договора (контракта</w:t>
      </w:r>
      <w:r w:rsidR="009F784D">
        <w:rPr>
          <w:rFonts w:ascii="Times New Roman" w:hAnsi="Times New Roman" w:cs="Times New Roman"/>
          <w:sz w:val="28"/>
          <w:szCs w:val="28"/>
        </w:rPr>
        <w:t>)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roofErr w:type="gramEnd"/>
    </w:p>
    <w:p w:rsidR="009F784D" w:rsidRDefault="009F784D"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начисление и выплата заработной платы в повышенном размере по сравнению с оплатой труда по аналогичным должностям, работникам, </w:t>
      </w:r>
      <w:r w:rsidR="000521FF">
        <w:rPr>
          <w:rFonts w:ascii="Times New Roman" w:hAnsi="Times New Roman" w:cs="Times New Roman"/>
          <w:sz w:val="28"/>
          <w:szCs w:val="28"/>
        </w:rPr>
        <w:t xml:space="preserve"> являющимися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000521FF">
        <w:rPr>
          <w:rFonts w:ascii="Times New Roman" w:hAnsi="Times New Roman" w:cs="Times New Roman"/>
          <w:sz w:val="28"/>
          <w:szCs w:val="28"/>
        </w:rPr>
        <w:t xml:space="preserve"> них </w:t>
      </w:r>
      <w:proofErr w:type="gramStart"/>
      <w:r w:rsidR="000521FF">
        <w:rPr>
          <w:rFonts w:ascii="Times New Roman" w:hAnsi="Times New Roman" w:cs="Times New Roman"/>
          <w:sz w:val="28"/>
          <w:szCs w:val="28"/>
        </w:rPr>
        <w:t>другому</w:t>
      </w:r>
      <w:proofErr w:type="gramEnd"/>
      <w:r w:rsidR="000521FF">
        <w:rPr>
          <w:rFonts w:ascii="Times New Roman" w:hAnsi="Times New Roman" w:cs="Times New Roman"/>
          <w:sz w:val="28"/>
          <w:szCs w:val="28"/>
        </w:rPr>
        <w:t xml:space="preserve"> в соответствии  со статьей 13 </w:t>
      </w:r>
      <w:r w:rsidR="000521FF">
        <w:rPr>
          <w:rFonts w:ascii="Times New Roman" w:hAnsi="Times New Roman" w:cs="Times New Roman"/>
          <w:sz w:val="28"/>
          <w:szCs w:val="28"/>
        </w:rPr>
        <w:lastRenderedPageBreak/>
        <w:t>Федерального закона «О муниципальной службе в Российской Федерации» является основанием для увольнения гражданского служащего»);</w:t>
      </w:r>
    </w:p>
    <w:p w:rsidR="000521FF" w:rsidRDefault="000521FF"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совершение финансово-хозяйственных операций с </w:t>
      </w:r>
      <w:proofErr w:type="gramStart"/>
      <w:r>
        <w:rPr>
          <w:rFonts w:ascii="Times New Roman" w:hAnsi="Times New Roman" w:cs="Times New Roman"/>
          <w:sz w:val="28"/>
          <w:szCs w:val="28"/>
        </w:rPr>
        <w:t>очевидным</w:t>
      </w:r>
      <w:proofErr w:type="gramEnd"/>
      <w:r>
        <w:rPr>
          <w:rFonts w:ascii="Times New Roman" w:hAnsi="Times New Roman" w:cs="Times New Roman"/>
          <w:sz w:val="28"/>
          <w:szCs w:val="28"/>
        </w:rPr>
        <w:t xml:space="preserve">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w:t>
      </w:r>
      <w:r w:rsidR="00562941">
        <w:rPr>
          <w:rFonts w:ascii="Times New Roman" w:hAnsi="Times New Roman" w:cs="Times New Roman"/>
          <w:sz w:val="28"/>
          <w:szCs w:val="28"/>
        </w:rPr>
        <w:t>или санаторно-курортных путевок</w:t>
      </w:r>
      <w:r w:rsidR="00CE6F58">
        <w:rPr>
          <w:rFonts w:ascii="Times New Roman" w:hAnsi="Times New Roman" w:cs="Times New Roman"/>
          <w:sz w:val="28"/>
          <w:szCs w:val="28"/>
        </w:rPr>
        <w:t>,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CE6F58" w:rsidRDefault="00CE6F58"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CE6F58" w:rsidRDefault="00CE6F58"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roofErr w:type="gramEnd"/>
    </w:p>
    <w:p w:rsidR="00CE6F58" w:rsidRDefault="00CE6F58"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передача имущества, находящегося в оперативном управлении или хозяйственном ведении муниципального учреждения </w:t>
      </w:r>
      <w:r w:rsidR="00604CDA">
        <w:rPr>
          <w:rFonts w:ascii="Times New Roman" w:hAnsi="Times New Roman" w:cs="Times New Roman"/>
          <w:sz w:val="28"/>
          <w:szCs w:val="28"/>
        </w:rPr>
        <w:t>или предприятия в безвозме</w:t>
      </w:r>
      <w:r w:rsidR="00BD19A6">
        <w:rPr>
          <w:rFonts w:ascii="Times New Roman" w:hAnsi="Times New Roman" w:cs="Times New Roman"/>
          <w:sz w:val="28"/>
          <w:szCs w:val="28"/>
        </w:rPr>
        <w:t>здное</w:t>
      </w:r>
      <w:r w:rsidR="000C1E54">
        <w:rPr>
          <w:rFonts w:ascii="Times New Roman" w:hAnsi="Times New Roman" w:cs="Times New Roman"/>
          <w:sz w:val="28"/>
          <w:szCs w:val="28"/>
        </w:rPr>
        <w:t xml:space="preserve">  временное  пользование физических или юридических лиц как с оформлением документов, так и без таковых (фактическое пользование);</w:t>
      </w:r>
    </w:p>
    <w:p w:rsidR="000C1E54" w:rsidRDefault="000C1E5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0C1E54" w:rsidRDefault="000C1E5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0C1E54" w:rsidRDefault="000C1E5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нарушение требования Федерального закона от 21.0.2005г. № 94-ФЗ «О размещении заказов на поставки товаров, выполнение работ, оказание услуг для государственных и муниципальных нужд», которые могли повлиять на выбор поставщика товаров, работ или услуг;</w:t>
      </w:r>
    </w:p>
    <w:p w:rsidR="000C1E54" w:rsidRDefault="000C1E5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приобретение товаров, работ или услуг формально без нарушений требований указанного закона, но при этом:</w:t>
      </w:r>
    </w:p>
    <w:p w:rsidR="000C1E54" w:rsidRDefault="000C1E5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а) по ценам, значительно выше </w:t>
      </w:r>
      <w:proofErr w:type="gramStart"/>
      <w:r>
        <w:rPr>
          <w:rFonts w:ascii="Times New Roman" w:hAnsi="Times New Roman" w:cs="Times New Roman"/>
          <w:sz w:val="28"/>
          <w:szCs w:val="28"/>
        </w:rPr>
        <w:t>рыночных</w:t>
      </w:r>
      <w:proofErr w:type="gramEnd"/>
      <w:r>
        <w:rPr>
          <w:rFonts w:ascii="Times New Roman" w:hAnsi="Times New Roman" w:cs="Times New Roman"/>
          <w:sz w:val="28"/>
          <w:szCs w:val="28"/>
        </w:rPr>
        <w:t>;</w:t>
      </w:r>
    </w:p>
    <w:p w:rsidR="000C1E54" w:rsidRDefault="000C1E5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б) товары, работы и услуги приобретены </w:t>
      </w:r>
      <w:r w:rsidR="00DA0FDC">
        <w:rPr>
          <w:rFonts w:ascii="Times New Roman" w:hAnsi="Times New Roman" w:cs="Times New Roman"/>
          <w:sz w:val="28"/>
          <w:szCs w:val="28"/>
        </w:rPr>
        <w:t xml:space="preserve">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w:t>
      </w:r>
      <w:r w:rsidR="00DA0FDC">
        <w:rPr>
          <w:rFonts w:ascii="Times New Roman" w:hAnsi="Times New Roman" w:cs="Times New Roman"/>
          <w:sz w:val="28"/>
          <w:szCs w:val="28"/>
        </w:rPr>
        <w:lastRenderedPageBreak/>
        <w:t>или хранения имущества или использование такого имущества  не соответствует видам деятельности организации);</w:t>
      </w:r>
    </w:p>
    <w:p w:rsidR="00DA0FDC" w:rsidRDefault="00DA0FDC"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в) товары и материальный результат работ или услуг приобретены по рабочим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DA0FDC" w:rsidRDefault="00DA0FDC"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roofErr w:type="gramEnd"/>
    </w:p>
    <w:p w:rsidR="00DA0FDC" w:rsidRDefault="00DA0FDC"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DA0FDC" w:rsidRDefault="00DA0FDC"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7.4. В ходе контрольных мероприятий могут быть </w:t>
      </w:r>
      <w:r w:rsidR="000F7013">
        <w:rPr>
          <w:rFonts w:ascii="Times New Roman" w:hAnsi="Times New Roman" w:cs="Times New Roman"/>
          <w:sz w:val="28"/>
          <w:szCs w:val="28"/>
        </w:rPr>
        <w:t xml:space="preserve">выявлены и иные </w:t>
      </w:r>
      <w:proofErr w:type="spellStart"/>
      <w:r w:rsidR="000F7013">
        <w:rPr>
          <w:rFonts w:ascii="Times New Roman" w:hAnsi="Times New Roman" w:cs="Times New Roman"/>
          <w:sz w:val="28"/>
          <w:szCs w:val="28"/>
        </w:rPr>
        <w:t>коррупциогенные</w:t>
      </w:r>
      <w:proofErr w:type="spellEnd"/>
      <w:r w:rsidR="000F7013">
        <w:rPr>
          <w:rFonts w:ascii="Times New Roman" w:hAnsi="Times New Roman" w:cs="Times New Roman"/>
          <w:sz w:val="28"/>
          <w:szCs w:val="28"/>
        </w:rPr>
        <w:t xml:space="preserve"> признаки в действиях должностных лиц объектов контроля, общими характерными чертами которых являются: </w:t>
      </w:r>
    </w:p>
    <w:p w:rsidR="00BE0D44" w:rsidRDefault="00BE0D44"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а)</w:t>
      </w:r>
      <w:r w:rsidR="00DE7DC1">
        <w:rPr>
          <w:rFonts w:ascii="Times New Roman" w:hAnsi="Times New Roman" w:cs="Times New Roman"/>
          <w:sz w:val="28"/>
          <w:szCs w:val="28"/>
        </w:rPr>
        <w:t xml:space="preserve"> возможность получения неправомерной материальной выгоды или иных благ </w:t>
      </w:r>
      <w:r w:rsidR="004E7B88">
        <w:rPr>
          <w:rFonts w:ascii="Times New Roman" w:hAnsi="Times New Roman" w:cs="Times New Roman"/>
          <w:sz w:val="28"/>
          <w:szCs w:val="28"/>
        </w:rPr>
        <w:t xml:space="preserve">контактирующими </w:t>
      </w:r>
      <w:r w:rsidR="00CD637C">
        <w:rPr>
          <w:rFonts w:ascii="Times New Roman" w:hAnsi="Times New Roman" w:cs="Times New Roman"/>
          <w:sz w:val="28"/>
          <w:szCs w:val="28"/>
        </w:rPr>
        <w:t xml:space="preserve"> с должностным лицом  юридическими или физическими лицами;</w:t>
      </w:r>
    </w:p>
    <w:p w:rsidR="00CD637C" w:rsidRDefault="009C7F68"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б) </w:t>
      </w:r>
      <w:r w:rsidR="00CD637C">
        <w:rPr>
          <w:rFonts w:ascii="Times New Roman" w:hAnsi="Times New Roman" w:cs="Times New Roman"/>
          <w:sz w:val="28"/>
          <w:szCs w:val="28"/>
        </w:rPr>
        <w:t xml:space="preserve">действия (бездействие)  должностного лица вынуждают неправомерным  способом </w:t>
      </w:r>
      <w:r w:rsidR="00183D7F">
        <w:rPr>
          <w:rFonts w:ascii="Times New Roman" w:hAnsi="Times New Roman" w:cs="Times New Roman"/>
          <w:sz w:val="28"/>
          <w:szCs w:val="28"/>
        </w:rPr>
        <w:t>получить причитающиеся по закону юридическому или физическому лицу материальные или иные блага.</w:t>
      </w:r>
    </w:p>
    <w:p w:rsidR="00183D7F" w:rsidRDefault="00183D7F" w:rsidP="0092352F">
      <w:pPr>
        <w:pStyle w:val="a4"/>
        <w:jc w:val="both"/>
        <w:rPr>
          <w:rFonts w:ascii="Times New Roman" w:hAnsi="Times New Roman" w:cs="Times New Roman"/>
          <w:sz w:val="28"/>
          <w:szCs w:val="28"/>
        </w:rPr>
      </w:pPr>
    </w:p>
    <w:p w:rsidR="00183D7F" w:rsidRDefault="00183D7F" w:rsidP="0092352F">
      <w:pPr>
        <w:pStyle w:val="a4"/>
        <w:jc w:val="center"/>
        <w:rPr>
          <w:rFonts w:ascii="Times New Roman" w:hAnsi="Times New Roman" w:cs="Times New Roman"/>
          <w:b/>
          <w:sz w:val="28"/>
          <w:szCs w:val="28"/>
        </w:rPr>
      </w:pPr>
      <w:r>
        <w:rPr>
          <w:rFonts w:ascii="Times New Roman" w:hAnsi="Times New Roman" w:cs="Times New Roman"/>
          <w:b/>
          <w:sz w:val="28"/>
          <w:szCs w:val="28"/>
        </w:rPr>
        <w:t xml:space="preserve">8. Выявление </w:t>
      </w:r>
      <w:proofErr w:type="spellStart"/>
      <w:r>
        <w:rPr>
          <w:rFonts w:ascii="Times New Roman" w:hAnsi="Times New Roman" w:cs="Times New Roman"/>
          <w:b/>
          <w:sz w:val="28"/>
          <w:szCs w:val="28"/>
        </w:rPr>
        <w:t>коррупциогенных</w:t>
      </w:r>
      <w:proofErr w:type="spellEnd"/>
      <w:r>
        <w:rPr>
          <w:rFonts w:ascii="Times New Roman" w:hAnsi="Times New Roman" w:cs="Times New Roman"/>
          <w:b/>
          <w:sz w:val="28"/>
          <w:szCs w:val="28"/>
        </w:rPr>
        <w:t xml:space="preserve"> признаков в ходе контрольных мероприятий  при анализе  положений действующих нормативных правовых актов.</w:t>
      </w:r>
    </w:p>
    <w:p w:rsidR="00183D7F" w:rsidRDefault="00183D7F" w:rsidP="0092352F">
      <w:pPr>
        <w:pStyle w:val="a4"/>
        <w:jc w:val="both"/>
        <w:rPr>
          <w:rFonts w:ascii="Times New Roman" w:hAnsi="Times New Roman" w:cs="Times New Roman"/>
          <w:sz w:val="28"/>
          <w:szCs w:val="28"/>
        </w:rPr>
      </w:pPr>
    </w:p>
    <w:p w:rsidR="00183D7F" w:rsidRDefault="00183D7F"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8.1. При проведении контрольных мероприятий рекомендуется рассмотреть вопрос о наличии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признаков в положениях действующего </w:t>
      </w:r>
      <w:r w:rsidR="00C04BFD">
        <w:rPr>
          <w:rFonts w:ascii="Times New Roman" w:hAnsi="Times New Roman" w:cs="Times New Roman"/>
          <w:sz w:val="28"/>
          <w:szCs w:val="28"/>
        </w:rPr>
        <w:t xml:space="preserve">муниципального нормативно правового акта, регулирующего вопросы, являющиеся предметом проверки или экспертно-аналитического мероприятия. </w:t>
      </w:r>
    </w:p>
    <w:p w:rsidR="00C04BFD" w:rsidRDefault="00C04BFD"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Следует отметить, что нормы, содержащие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признаки в исследуемых положениях правового акта, как правило, не противоречат действующему законодательству и их наличие следует относить к </w:t>
      </w:r>
      <w:r>
        <w:rPr>
          <w:rFonts w:ascii="Times New Roman" w:hAnsi="Times New Roman" w:cs="Times New Roman"/>
          <w:sz w:val="28"/>
          <w:szCs w:val="28"/>
        </w:rPr>
        <w:lastRenderedPageBreak/>
        <w:t xml:space="preserve">недостаткам исследуемого документа. </w:t>
      </w:r>
      <w:r w:rsidR="009C7F68">
        <w:rPr>
          <w:rFonts w:ascii="Times New Roman" w:hAnsi="Times New Roman" w:cs="Times New Roman"/>
          <w:sz w:val="28"/>
          <w:szCs w:val="28"/>
        </w:rPr>
        <w:t xml:space="preserve"> </w:t>
      </w:r>
      <w:r>
        <w:rPr>
          <w:rFonts w:ascii="Times New Roman" w:hAnsi="Times New Roman" w:cs="Times New Roman"/>
          <w:sz w:val="28"/>
          <w:szCs w:val="28"/>
        </w:rPr>
        <w:t>Причем, в  большинстве случаев такие недостатки не могут быть квалифицированы как несоответствие действующему законодательству.</w:t>
      </w:r>
    </w:p>
    <w:p w:rsidR="00C04BFD" w:rsidRDefault="009C7F68" w:rsidP="0092352F">
      <w:pPr>
        <w:pStyle w:val="a4"/>
        <w:jc w:val="both"/>
        <w:rPr>
          <w:rFonts w:ascii="Times New Roman" w:hAnsi="Times New Roman" w:cs="Times New Roman"/>
          <w:sz w:val="28"/>
          <w:szCs w:val="28"/>
        </w:rPr>
      </w:pPr>
      <w:r>
        <w:rPr>
          <w:rFonts w:ascii="Times New Roman" w:hAnsi="Times New Roman" w:cs="Times New Roman"/>
          <w:sz w:val="28"/>
          <w:szCs w:val="28"/>
        </w:rPr>
        <w:tab/>
        <w:t>8.2.</w:t>
      </w:r>
      <w:r w:rsidR="00890744">
        <w:rPr>
          <w:rFonts w:ascii="Times New Roman" w:hAnsi="Times New Roman" w:cs="Times New Roman"/>
          <w:sz w:val="28"/>
          <w:szCs w:val="28"/>
        </w:rPr>
        <w:t xml:space="preserve"> </w:t>
      </w:r>
      <w:r w:rsidR="00C04BFD">
        <w:rPr>
          <w:rFonts w:ascii="Times New Roman" w:hAnsi="Times New Roman" w:cs="Times New Roman"/>
          <w:sz w:val="28"/>
          <w:szCs w:val="28"/>
        </w:rPr>
        <w:t xml:space="preserve">Отдельными признаками, свидетельствующими о </w:t>
      </w:r>
      <w:proofErr w:type="spellStart"/>
      <w:r w:rsidR="00C04BFD">
        <w:rPr>
          <w:rFonts w:ascii="Times New Roman" w:hAnsi="Times New Roman" w:cs="Times New Roman"/>
          <w:sz w:val="28"/>
          <w:szCs w:val="28"/>
        </w:rPr>
        <w:t>коррупциогенном</w:t>
      </w:r>
      <w:proofErr w:type="spellEnd"/>
      <w:r w:rsidR="00C04BFD">
        <w:rPr>
          <w:rFonts w:ascii="Times New Roman" w:hAnsi="Times New Roman" w:cs="Times New Roman"/>
          <w:sz w:val="28"/>
          <w:szCs w:val="28"/>
        </w:rPr>
        <w:t xml:space="preserve"> характере положений нормативных правовых актов, являются:</w:t>
      </w:r>
    </w:p>
    <w:p w:rsidR="00C04BFD" w:rsidRDefault="00C04BFD" w:rsidP="0092352F">
      <w:pPr>
        <w:pStyle w:val="a4"/>
        <w:jc w:val="both"/>
        <w:rPr>
          <w:rFonts w:ascii="Times New Roman" w:hAnsi="Times New Roman" w:cs="Times New Roman"/>
          <w:sz w:val="28"/>
          <w:szCs w:val="28"/>
        </w:rPr>
      </w:pPr>
      <w:r>
        <w:rPr>
          <w:rFonts w:ascii="Times New Roman" w:hAnsi="Times New Roman" w:cs="Times New Roman"/>
          <w:sz w:val="28"/>
          <w:szCs w:val="28"/>
        </w:rPr>
        <w:tab/>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5E63A0" w:rsidRDefault="005E63A0" w:rsidP="0092352F">
      <w:pPr>
        <w:pStyle w:val="a4"/>
        <w:jc w:val="both"/>
        <w:rPr>
          <w:rFonts w:ascii="Times New Roman" w:hAnsi="Times New Roman" w:cs="Times New Roman"/>
          <w:sz w:val="28"/>
          <w:szCs w:val="28"/>
        </w:rPr>
      </w:pPr>
      <w:r>
        <w:rPr>
          <w:rFonts w:ascii="Times New Roman" w:hAnsi="Times New Roman" w:cs="Times New Roman"/>
          <w:sz w:val="28"/>
          <w:szCs w:val="28"/>
        </w:rPr>
        <w:tab/>
        <w:t>В нормативном правовом акте могут содержаться положения:</w:t>
      </w:r>
    </w:p>
    <w:p w:rsidR="005E63A0" w:rsidRDefault="005E63A0"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5E63A0" w:rsidRDefault="005E63A0"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5E63A0" w:rsidRDefault="005E63A0"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случаях нетерпящих отлагательств», «при  острой потребности», «допускается в исключительных случаях» и т.п.);</w:t>
      </w:r>
    </w:p>
    <w:p w:rsidR="005E63A0" w:rsidRDefault="005E63A0"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устанавливающие необоснованно продолжительные сроки (или временные диапазоны), в течение которых </w:t>
      </w:r>
      <w:r w:rsidR="00A918E3">
        <w:rPr>
          <w:rFonts w:ascii="Times New Roman" w:hAnsi="Times New Roman" w:cs="Times New Roman"/>
          <w:sz w:val="28"/>
          <w:szCs w:val="28"/>
        </w:rPr>
        <w:t>должностное лицо должно принять решение  отношении юридического или физического лица;</w:t>
      </w:r>
    </w:p>
    <w:p w:rsidR="00A918E3" w:rsidRDefault="00A918E3"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не предусматривающие никаких сроков для принятия должностным лицом того или иного решения;</w:t>
      </w:r>
    </w:p>
    <w:p w:rsidR="00A918E3" w:rsidRDefault="00A918E3"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устанавливающие продолжительность срока, в течени</w:t>
      </w:r>
      <w:r w:rsidR="0092352F">
        <w:rPr>
          <w:rFonts w:ascii="Times New Roman" w:hAnsi="Times New Roman" w:cs="Times New Roman"/>
          <w:sz w:val="28"/>
          <w:szCs w:val="28"/>
        </w:rPr>
        <w:t>е</w:t>
      </w:r>
      <w:r>
        <w:rPr>
          <w:rFonts w:ascii="Times New Roman" w:hAnsi="Times New Roman" w:cs="Times New Roman"/>
          <w:sz w:val="28"/>
          <w:szCs w:val="28"/>
        </w:rPr>
        <w:t xml:space="preserve">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9D4F32" w:rsidRDefault="009D4F32" w:rsidP="0092352F">
      <w:pPr>
        <w:pStyle w:val="a4"/>
        <w:jc w:val="both"/>
        <w:rPr>
          <w:rFonts w:ascii="Times New Roman" w:hAnsi="Times New Roman" w:cs="Times New Roman"/>
          <w:sz w:val="28"/>
          <w:szCs w:val="28"/>
        </w:rPr>
      </w:pPr>
      <w:r>
        <w:rPr>
          <w:rFonts w:ascii="Times New Roman" w:hAnsi="Times New Roman" w:cs="Times New Roman"/>
          <w:sz w:val="28"/>
          <w:szCs w:val="28"/>
        </w:rPr>
        <w:tab/>
        <w:t>б) наличие пробелов в регулировании отдельных вопросов.</w:t>
      </w:r>
    </w:p>
    <w:p w:rsidR="009D4F32" w:rsidRDefault="009D4F32" w:rsidP="0092352F">
      <w:pPr>
        <w:pStyle w:val="a4"/>
        <w:jc w:val="both"/>
        <w:rPr>
          <w:rFonts w:ascii="Times New Roman" w:hAnsi="Times New Roman" w:cs="Times New Roman"/>
          <w:sz w:val="28"/>
          <w:szCs w:val="28"/>
        </w:rPr>
      </w:pPr>
      <w:r>
        <w:rPr>
          <w:rFonts w:ascii="Times New Roman" w:hAnsi="Times New Roman" w:cs="Times New Roman"/>
          <w:sz w:val="28"/>
          <w:szCs w:val="28"/>
        </w:rPr>
        <w:tab/>
        <w:t>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9D4F32" w:rsidRDefault="009D4F32" w:rsidP="0092352F">
      <w:pPr>
        <w:pStyle w:val="a4"/>
        <w:jc w:val="both"/>
        <w:rPr>
          <w:rFonts w:ascii="Times New Roman" w:hAnsi="Times New Roman" w:cs="Times New Roman"/>
          <w:sz w:val="28"/>
          <w:szCs w:val="28"/>
        </w:rPr>
      </w:pPr>
      <w:r>
        <w:rPr>
          <w:rFonts w:ascii="Times New Roman" w:hAnsi="Times New Roman" w:cs="Times New Roman"/>
          <w:sz w:val="28"/>
          <w:szCs w:val="28"/>
        </w:rPr>
        <w:tab/>
        <w:t>в) наличие в нормативном правовом акте пожеланий, допускающих двойное толкование.</w:t>
      </w:r>
    </w:p>
    <w:p w:rsidR="009D4F32" w:rsidRDefault="009D4F32" w:rsidP="0092352F">
      <w:pPr>
        <w:pStyle w:val="a4"/>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нормативном правовом акте </w:t>
      </w:r>
      <w:r w:rsidR="00D67923">
        <w:rPr>
          <w:rFonts w:ascii="Times New Roman" w:hAnsi="Times New Roman" w:cs="Times New Roman"/>
          <w:sz w:val="28"/>
          <w:szCs w:val="28"/>
        </w:rPr>
        <w:t>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D67923" w:rsidRDefault="00D67923"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г) наличие </w:t>
      </w:r>
      <w:r w:rsidR="00647FAE">
        <w:rPr>
          <w:rFonts w:ascii="Times New Roman" w:hAnsi="Times New Roman" w:cs="Times New Roman"/>
          <w:sz w:val="28"/>
          <w:szCs w:val="28"/>
        </w:rPr>
        <w:t>в нормативном правовом акте бланкетных (отсылочных) норм, предполагающих регулирование освещаемых вопросов другими правовыми актами.</w:t>
      </w:r>
    </w:p>
    <w:p w:rsidR="00647FAE" w:rsidRDefault="00647FAE" w:rsidP="0092352F">
      <w:pPr>
        <w:pStyle w:val="a4"/>
        <w:jc w:val="both"/>
        <w:rPr>
          <w:rFonts w:ascii="Times New Roman" w:hAnsi="Times New Roman" w:cs="Times New Roman"/>
          <w:sz w:val="28"/>
          <w:szCs w:val="28"/>
        </w:rPr>
      </w:pPr>
      <w:r>
        <w:rPr>
          <w:rFonts w:ascii="Times New Roman" w:hAnsi="Times New Roman" w:cs="Times New Roman"/>
          <w:sz w:val="28"/>
          <w:szCs w:val="28"/>
        </w:rPr>
        <w:tab/>
        <w:t>В нормативном правовом акте может быть отс</w:t>
      </w:r>
      <w:r w:rsidR="009C7F68">
        <w:rPr>
          <w:rFonts w:ascii="Times New Roman" w:hAnsi="Times New Roman" w:cs="Times New Roman"/>
          <w:sz w:val="28"/>
          <w:szCs w:val="28"/>
        </w:rPr>
        <w:t>ылочная норма как к действующим</w:t>
      </w:r>
      <w:r>
        <w:rPr>
          <w:rFonts w:ascii="Times New Roman" w:hAnsi="Times New Roman" w:cs="Times New Roman"/>
          <w:sz w:val="28"/>
          <w:szCs w:val="28"/>
        </w:rPr>
        <w:t>, так и к еще не принятым нормативным правовым актам.</w:t>
      </w:r>
    </w:p>
    <w:p w:rsidR="00647FAE" w:rsidRDefault="00647FAE" w:rsidP="0092352F">
      <w:pPr>
        <w:pStyle w:val="a4"/>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w:t>
      </w:r>
      <w:r w:rsidR="006247AA">
        <w:rPr>
          <w:rFonts w:ascii="Times New Roman" w:hAnsi="Times New Roman" w:cs="Times New Roman"/>
          <w:sz w:val="28"/>
          <w:szCs w:val="28"/>
        </w:rPr>
        <w:t>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w:t>
      </w:r>
      <w:proofErr w:type="gramEnd"/>
      <w:r w:rsidR="006247AA">
        <w:rPr>
          <w:rFonts w:ascii="Times New Roman" w:hAnsi="Times New Roman" w:cs="Times New Roman"/>
          <w:sz w:val="28"/>
          <w:szCs w:val="28"/>
        </w:rPr>
        <w:t xml:space="preserve"> не ясно, когда и каким органом власти он должен быть установлен). </w:t>
      </w:r>
    </w:p>
    <w:p w:rsidR="006247AA" w:rsidRDefault="006247AA"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Данный недостаток создает условия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6247AA" w:rsidRDefault="006247AA"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произвольной трактовки нерегулируемой сферы;</w:t>
      </w:r>
    </w:p>
    <w:p w:rsidR="006247AA" w:rsidRDefault="006247AA"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возможности безнаказанного </w:t>
      </w:r>
      <w:r w:rsidR="00531AFF">
        <w:rPr>
          <w:rFonts w:ascii="Times New Roman" w:hAnsi="Times New Roman" w:cs="Times New Roman"/>
          <w:sz w:val="28"/>
          <w:szCs w:val="28"/>
        </w:rPr>
        <w:t>н</w:t>
      </w:r>
      <w:r>
        <w:rPr>
          <w:rFonts w:ascii="Times New Roman" w:hAnsi="Times New Roman" w:cs="Times New Roman"/>
          <w:sz w:val="28"/>
          <w:szCs w:val="28"/>
        </w:rPr>
        <w:t>арушения норм правового акта;</w:t>
      </w:r>
    </w:p>
    <w:p w:rsidR="006247AA" w:rsidRDefault="009C7F68"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w:t>
      </w:r>
      <w:r w:rsidR="006247AA">
        <w:rPr>
          <w:rFonts w:ascii="Times New Roman" w:hAnsi="Times New Roman" w:cs="Times New Roman"/>
          <w:sz w:val="28"/>
          <w:szCs w:val="28"/>
        </w:rPr>
        <w:t>умышленного введения в заблуждение физических лиц или представителей юридических лиц относительно правового значения нормы акта.</w:t>
      </w:r>
    </w:p>
    <w:p w:rsidR="00531AFF" w:rsidRDefault="00531AFF" w:rsidP="0092352F">
      <w:pPr>
        <w:pStyle w:val="a4"/>
        <w:jc w:val="both"/>
        <w:rPr>
          <w:rFonts w:ascii="Times New Roman" w:hAnsi="Times New Roman" w:cs="Times New Roman"/>
          <w:sz w:val="28"/>
          <w:szCs w:val="28"/>
        </w:rPr>
      </w:pPr>
      <w:r>
        <w:rPr>
          <w:rFonts w:ascii="Times New Roman" w:hAnsi="Times New Roman" w:cs="Times New Roman"/>
          <w:sz w:val="28"/>
          <w:szCs w:val="28"/>
        </w:rPr>
        <w:tab/>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учетом возможности:</w:t>
      </w:r>
    </w:p>
    <w:p w:rsidR="004B7107" w:rsidRDefault="004B7107"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включение тех норм, которые предполагалось изложить в другом правовом акте, непосредственно в исследуемый правовой акт;</w:t>
      </w:r>
    </w:p>
    <w:p w:rsidR="004B7107" w:rsidRDefault="004B7107"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4B7107" w:rsidRDefault="004B7107" w:rsidP="0092352F">
      <w:pPr>
        <w:pStyle w:val="a4"/>
        <w:jc w:val="both"/>
        <w:rPr>
          <w:rFonts w:ascii="Times New Roman" w:hAnsi="Times New Roman" w:cs="Times New Roman"/>
          <w:sz w:val="28"/>
          <w:szCs w:val="28"/>
        </w:rPr>
      </w:pPr>
      <w:r>
        <w:rPr>
          <w:rFonts w:ascii="Times New Roman" w:hAnsi="Times New Roman" w:cs="Times New Roman"/>
          <w:sz w:val="28"/>
          <w:szCs w:val="28"/>
        </w:rPr>
        <w:tab/>
        <w:t>И, кроме того, проанализировать:</w:t>
      </w:r>
    </w:p>
    <w:p w:rsidR="004B7107" w:rsidRDefault="004B7107"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относится ли к полномочиям органа, на который сделана ссылка бланкетной норме, регулирование соответствующих вопросов;</w:t>
      </w:r>
    </w:p>
    <w:p w:rsidR="004B7107" w:rsidRDefault="004B7107"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w:t>
      </w:r>
      <w:r w:rsidR="009C7F68">
        <w:rPr>
          <w:rFonts w:ascii="Times New Roman" w:hAnsi="Times New Roman" w:cs="Times New Roman"/>
          <w:sz w:val="28"/>
          <w:szCs w:val="28"/>
        </w:rPr>
        <w:t>, способствует созданию условий</w:t>
      </w:r>
      <w:r w:rsidR="00C069F7">
        <w:rPr>
          <w:rFonts w:ascii="Times New Roman" w:hAnsi="Times New Roman" w:cs="Times New Roman"/>
          <w:sz w:val="28"/>
          <w:szCs w:val="28"/>
        </w:rPr>
        <w:t>, удобных в первую очередь для этого органа, что может негативно отразиться на реализации основного нормативного правового акта.</w:t>
      </w:r>
    </w:p>
    <w:p w:rsidR="00C069F7" w:rsidRDefault="00C069F7"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C069F7" w:rsidRDefault="00C069F7"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Наличие коллизий позволяет должностному лицу </w:t>
      </w:r>
      <w:r w:rsidR="00A05181">
        <w:rPr>
          <w:rFonts w:ascii="Times New Roman" w:hAnsi="Times New Roman" w:cs="Times New Roman"/>
          <w:sz w:val="28"/>
          <w:szCs w:val="28"/>
        </w:rPr>
        <w:t>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 но и нормативных актов различных уровней по сходным отношениям и смежным отраслям.</w:t>
      </w:r>
    </w:p>
    <w:p w:rsidR="00A05181" w:rsidRDefault="00A05181"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8.3. Перечень вышеуказанных коррупционных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признаки.</w:t>
      </w:r>
    </w:p>
    <w:p w:rsidR="00A05181" w:rsidRDefault="00A05181"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Выявленные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признаки указываются в качестве недостатков в заключении муниципального контрольно-счетного </w:t>
      </w:r>
      <w:r w:rsidR="00C4222B">
        <w:rPr>
          <w:rFonts w:ascii="Times New Roman" w:hAnsi="Times New Roman" w:cs="Times New Roman"/>
          <w:sz w:val="28"/>
          <w:szCs w:val="28"/>
        </w:rPr>
        <w:t>органа по результатам контрольного мероприятия, в ходе которого проводился анализ положений нормативного правового акта, в представлениях и информационных сообщениях.</w:t>
      </w:r>
    </w:p>
    <w:p w:rsidR="00C4222B" w:rsidRDefault="00C4222B"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Запись о выявленных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признаках содержит:</w:t>
      </w:r>
    </w:p>
    <w:p w:rsidR="00C4222B" w:rsidRDefault="00C4222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описание выявленных </w:t>
      </w:r>
      <w:proofErr w:type="spellStart"/>
      <w:r>
        <w:rPr>
          <w:rFonts w:ascii="Times New Roman" w:hAnsi="Times New Roman" w:cs="Times New Roman"/>
          <w:sz w:val="28"/>
          <w:szCs w:val="28"/>
        </w:rPr>
        <w:t>корупциогенных</w:t>
      </w:r>
      <w:proofErr w:type="spellEnd"/>
      <w:r>
        <w:rPr>
          <w:rFonts w:ascii="Times New Roman" w:hAnsi="Times New Roman" w:cs="Times New Roman"/>
          <w:sz w:val="28"/>
          <w:szCs w:val="28"/>
        </w:rPr>
        <w:t xml:space="preserve"> признаков;</w:t>
      </w:r>
    </w:p>
    <w:p w:rsidR="00C4222B" w:rsidRDefault="00C4222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указание на возможные коррупционные правонарушения, иные негативные последствия применения нормативного правового акта;</w:t>
      </w:r>
    </w:p>
    <w:p w:rsidR="00C4222B" w:rsidRDefault="00C4222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рекомендации по устранению положений, содержащих </w:t>
      </w:r>
      <w:proofErr w:type="spellStart"/>
      <w:r>
        <w:rPr>
          <w:rFonts w:ascii="Times New Roman" w:hAnsi="Times New Roman" w:cs="Times New Roman"/>
          <w:sz w:val="28"/>
          <w:szCs w:val="28"/>
        </w:rPr>
        <w:t>коррупционые</w:t>
      </w:r>
      <w:proofErr w:type="spellEnd"/>
      <w:r>
        <w:rPr>
          <w:rFonts w:ascii="Times New Roman" w:hAnsi="Times New Roman" w:cs="Times New Roman"/>
          <w:sz w:val="28"/>
          <w:szCs w:val="28"/>
        </w:rPr>
        <w:t xml:space="preserve"> признаки и (или) их корректировки.</w:t>
      </w:r>
    </w:p>
    <w:sectPr w:rsidR="00C4222B" w:rsidSect="008E5C68">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CEA" w:rsidRDefault="00EA2CEA" w:rsidP="004D1FEE">
      <w:pPr>
        <w:spacing w:line="240" w:lineRule="auto"/>
      </w:pPr>
      <w:r>
        <w:separator/>
      </w:r>
    </w:p>
  </w:endnote>
  <w:endnote w:type="continuationSeparator" w:id="0">
    <w:p w:rsidR="00EA2CEA" w:rsidRDefault="00EA2CEA" w:rsidP="004D1F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CEA" w:rsidRDefault="00EA2CEA" w:rsidP="004D1FEE">
      <w:pPr>
        <w:spacing w:line="240" w:lineRule="auto"/>
      </w:pPr>
      <w:r>
        <w:separator/>
      </w:r>
    </w:p>
  </w:footnote>
  <w:footnote w:type="continuationSeparator" w:id="0">
    <w:p w:rsidR="00EA2CEA" w:rsidRDefault="00EA2CEA" w:rsidP="004D1F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043772"/>
      <w:docPartObj>
        <w:docPartGallery w:val="Page Numbers (Top of Page)"/>
        <w:docPartUnique/>
      </w:docPartObj>
    </w:sdtPr>
    <w:sdtContent>
      <w:p w:rsidR="004D1FEE" w:rsidRDefault="00557D8E">
        <w:pPr>
          <w:pStyle w:val="a6"/>
          <w:jc w:val="center"/>
        </w:pPr>
        <w:r>
          <w:fldChar w:fldCharType="begin"/>
        </w:r>
        <w:r w:rsidR="004D1FEE">
          <w:instrText>PAGE   \* MERGEFORMAT</w:instrText>
        </w:r>
        <w:r>
          <w:fldChar w:fldCharType="separate"/>
        </w:r>
        <w:r w:rsidR="005176D8">
          <w:rPr>
            <w:noProof/>
          </w:rPr>
          <w:t>1</w:t>
        </w:r>
        <w:r>
          <w:fldChar w:fldCharType="end"/>
        </w:r>
      </w:p>
    </w:sdtContent>
  </w:sdt>
  <w:p w:rsidR="004D1FEE" w:rsidRDefault="004D1FE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331E"/>
    <w:multiLevelType w:val="hybridMultilevel"/>
    <w:tmpl w:val="9D72A5BA"/>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4A30"/>
    <w:rsid w:val="00010B4C"/>
    <w:rsid w:val="000521FF"/>
    <w:rsid w:val="00062DAA"/>
    <w:rsid w:val="000A225F"/>
    <w:rsid w:val="000C1E54"/>
    <w:rsid w:val="000E0AE6"/>
    <w:rsid w:val="000F7013"/>
    <w:rsid w:val="00155CF5"/>
    <w:rsid w:val="00156CCE"/>
    <w:rsid w:val="00183D7F"/>
    <w:rsid w:val="001A0418"/>
    <w:rsid w:val="001C468A"/>
    <w:rsid w:val="001F49DC"/>
    <w:rsid w:val="00230946"/>
    <w:rsid w:val="00257C29"/>
    <w:rsid w:val="002A00F3"/>
    <w:rsid w:val="002E48CB"/>
    <w:rsid w:val="002F5397"/>
    <w:rsid w:val="0032349F"/>
    <w:rsid w:val="0033143A"/>
    <w:rsid w:val="00335703"/>
    <w:rsid w:val="003C0CF0"/>
    <w:rsid w:val="003E7884"/>
    <w:rsid w:val="0044553E"/>
    <w:rsid w:val="00472B85"/>
    <w:rsid w:val="00490C8D"/>
    <w:rsid w:val="00494A30"/>
    <w:rsid w:val="004A4F40"/>
    <w:rsid w:val="004B7107"/>
    <w:rsid w:val="004C219A"/>
    <w:rsid w:val="004D1FEE"/>
    <w:rsid w:val="004D4468"/>
    <w:rsid w:val="004D6529"/>
    <w:rsid w:val="004E7B88"/>
    <w:rsid w:val="00510588"/>
    <w:rsid w:val="005158E8"/>
    <w:rsid w:val="005176D8"/>
    <w:rsid w:val="00531AFF"/>
    <w:rsid w:val="00557D8E"/>
    <w:rsid w:val="00562941"/>
    <w:rsid w:val="00563E68"/>
    <w:rsid w:val="0059208A"/>
    <w:rsid w:val="005A3782"/>
    <w:rsid w:val="005B22EB"/>
    <w:rsid w:val="005C2411"/>
    <w:rsid w:val="005C337E"/>
    <w:rsid w:val="005E63A0"/>
    <w:rsid w:val="0060189D"/>
    <w:rsid w:val="00604CDA"/>
    <w:rsid w:val="006127E5"/>
    <w:rsid w:val="006247AA"/>
    <w:rsid w:val="00627AB2"/>
    <w:rsid w:val="00647FAE"/>
    <w:rsid w:val="00656BBA"/>
    <w:rsid w:val="00666A6B"/>
    <w:rsid w:val="00717909"/>
    <w:rsid w:val="00725B47"/>
    <w:rsid w:val="007644EA"/>
    <w:rsid w:val="00770AB5"/>
    <w:rsid w:val="007A6AC7"/>
    <w:rsid w:val="007C40B7"/>
    <w:rsid w:val="007D60C0"/>
    <w:rsid w:val="007E323E"/>
    <w:rsid w:val="007E5C1C"/>
    <w:rsid w:val="008321C3"/>
    <w:rsid w:val="008602DA"/>
    <w:rsid w:val="00875403"/>
    <w:rsid w:val="008830A4"/>
    <w:rsid w:val="00890744"/>
    <w:rsid w:val="008A39DE"/>
    <w:rsid w:val="008B4A53"/>
    <w:rsid w:val="008E29B0"/>
    <w:rsid w:val="008E36E8"/>
    <w:rsid w:val="008E5C68"/>
    <w:rsid w:val="0092352F"/>
    <w:rsid w:val="00953FE2"/>
    <w:rsid w:val="00961924"/>
    <w:rsid w:val="00971725"/>
    <w:rsid w:val="009778F1"/>
    <w:rsid w:val="00991EDA"/>
    <w:rsid w:val="009A667C"/>
    <w:rsid w:val="009C7F68"/>
    <w:rsid w:val="009D4438"/>
    <w:rsid w:val="009D4F32"/>
    <w:rsid w:val="009E651A"/>
    <w:rsid w:val="009F784D"/>
    <w:rsid w:val="00A05181"/>
    <w:rsid w:val="00A05F17"/>
    <w:rsid w:val="00A20148"/>
    <w:rsid w:val="00A65FB4"/>
    <w:rsid w:val="00A7029B"/>
    <w:rsid w:val="00A918E3"/>
    <w:rsid w:val="00AA10DE"/>
    <w:rsid w:val="00AB6701"/>
    <w:rsid w:val="00AD177E"/>
    <w:rsid w:val="00AE4947"/>
    <w:rsid w:val="00B15203"/>
    <w:rsid w:val="00B83892"/>
    <w:rsid w:val="00BD19A6"/>
    <w:rsid w:val="00BE0D44"/>
    <w:rsid w:val="00BF7AA9"/>
    <w:rsid w:val="00C00BAB"/>
    <w:rsid w:val="00C0205E"/>
    <w:rsid w:val="00C04BFD"/>
    <w:rsid w:val="00C069F7"/>
    <w:rsid w:val="00C2759F"/>
    <w:rsid w:val="00C30389"/>
    <w:rsid w:val="00C40CA3"/>
    <w:rsid w:val="00C4222B"/>
    <w:rsid w:val="00C572BB"/>
    <w:rsid w:val="00CA30A7"/>
    <w:rsid w:val="00CD637C"/>
    <w:rsid w:val="00CE6F58"/>
    <w:rsid w:val="00D238AE"/>
    <w:rsid w:val="00D449EB"/>
    <w:rsid w:val="00D67923"/>
    <w:rsid w:val="00D928EB"/>
    <w:rsid w:val="00DA0FDC"/>
    <w:rsid w:val="00DC36CE"/>
    <w:rsid w:val="00DE51CB"/>
    <w:rsid w:val="00DE7DC1"/>
    <w:rsid w:val="00DF3006"/>
    <w:rsid w:val="00DF59A0"/>
    <w:rsid w:val="00E41909"/>
    <w:rsid w:val="00E52842"/>
    <w:rsid w:val="00E76793"/>
    <w:rsid w:val="00E91709"/>
    <w:rsid w:val="00EA2CEA"/>
    <w:rsid w:val="00EC2FBE"/>
    <w:rsid w:val="00EC6C1B"/>
    <w:rsid w:val="00F13806"/>
    <w:rsid w:val="00F17B6F"/>
    <w:rsid w:val="00F47EF2"/>
    <w:rsid w:val="00F904C4"/>
    <w:rsid w:val="00F93904"/>
    <w:rsid w:val="00F96AEA"/>
    <w:rsid w:val="00FC132C"/>
    <w:rsid w:val="00FD0C34"/>
    <w:rsid w:val="00FE3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909"/>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F904C4"/>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4C4"/>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4">
    <w:name w:val="No Spacing"/>
    <w:uiPriority w:val="1"/>
    <w:qFormat/>
    <w:rsid w:val="00F904C4"/>
    <w:pPr>
      <w:spacing w:after="0" w:line="240" w:lineRule="auto"/>
    </w:pPr>
  </w:style>
  <w:style w:type="character" w:customStyle="1" w:styleId="20">
    <w:name w:val="Заголовок 2 Знак"/>
    <w:basedOn w:val="a0"/>
    <w:link w:val="2"/>
    <w:uiPriority w:val="9"/>
    <w:rsid w:val="00F904C4"/>
    <w:rPr>
      <w:rFonts w:asciiTheme="majorHAnsi" w:eastAsiaTheme="majorEastAsia" w:hAnsiTheme="majorHAnsi" w:cstheme="majorBidi"/>
      <w:b/>
      <w:bCs/>
      <w:color w:val="4F81BD" w:themeColor="accent1"/>
      <w:sz w:val="26"/>
      <w:szCs w:val="26"/>
    </w:rPr>
  </w:style>
  <w:style w:type="character" w:styleId="a5">
    <w:name w:val="line number"/>
    <w:basedOn w:val="a0"/>
    <w:uiPriority w:val="99"/>
    <w:semiHidden/>
    <w:unhideWhenUsed/>
    <w:rsid w:val="004D1FEE"/>
  </w:style>
  <w:style w:type="paragraph" w:styleId="a6">
    <w:name w:val="header"/>
    <w:basedOn w:val="a"/>
    <w:link w:val="a7"/>
    <w:uiPriority w:val="99"/>
    <w:unhideWhenUsed/>
    <w:rsid w:val="004D1FEE"/>
    <w:pPr>
      <w:tabs>
        <w:tab w:val="center" w:pos="4677"/>
        <w:tab w:val="right" w:pos="9355"/>
      </w:tabs>
      <w:spacing w:line="240" w:lineRule="auto"/>
      <w:ind w:firstLine="0"/>
      <w:jc w:val="left"/>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4D1FEE"/>
  </w:style>
  <w:style w:type="paragraph" w:styleId="a8">
    <w:name w:val="footer"/>
    <w:basedOn w:val="a"/>
    <w:link w:val="a9"/>
    <w:uiPriority w:val="99"/>
    <w:unhideWhenUsed/>
    <w:rsid w:val="004D1FEE"/>
    <w:pPr>
      <w:tabs>
        <w:tab w:val="center" w:pos="4677"/>
        <w:tab w:val="right" w:pos="9355"/>
      </w:tabs>
      <w:spacing w:line="240" w:lineRule="auto"/>
      <w:ind w:firstLine="0"/>
      <w:jc w:val="left"/>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4D1FEE"/>
  </w:style>
  <w:style w:type="paragraph" w:styleId="aa">
    <w:name w:val="Balloon Text"/>
    <w:basedOn w:val="a"/>
    <w:link w:val="ab"/>
    <w:uiPriority w:val="99"/>
    <w:semiHidden/>
    <w:unhideWhenUsed/>
    <w:rsid w:val="008E5C6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5C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909"/>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F904C4"/>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4C4"/>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4">
    <w:name w:val="No Spacing"/>
    <w:uiPriority w:val="1"/>
    <w:qFormat/>
    <w:rsid w:val="00F904C4"/>
    <w:pPr>
      <w:spacing w:after="0" w:line="240" w:lineRule="auto"/>
    </w:pPr>
  </w:style>
  <w:style w:type="character" w:customStyle="1" w:styleId="20">
    <w:name w:val="Заголовок 2 Знак"/>
    <w:basedOn w:val="a0"/>
    <w:link w:val="2"/>
    <w:uiPriority w:val="9"/>
    <w:rsid w:val="00F904C4"/>
    <w:rPr>
      <w:rFonts w:asciiTheme="majorHAnsi" w:eastAsiaTheme="majorEastAsia" w:hAnsiTheme="majorHAnsi" w:cstheme="majorBidi"/>
      <w:b/>
      <w:bCs/>
      <w:color w:val="4F81BD" w:themeColor="accent1"/>
      <w:sz w:val="26"/>
      <w:szCs w:val="26"/>
    </w:rPr>
  </w:style>
  <w:style w:type="character" w:styleId="a5">
    <w:name w:val="line number"/>
    <w:basedOn w:val="a0"/>
    <w:uiPriority w:val="99"/>
    <w:semiHidden/>
    <w:unhideWhenUsed/>
    <w:rsid w:val="004D1FEE"/>
  </w:style>
  <w:style w:type="paragraph" w:styleId="a6">
    <w:name w:val="header"/>
    <w:basedOn w:val="a"/>
    <w:link w:val="a7"/>
    <w:uiPriority w:val="99"/>
    <w:unhideWhenUsed/>
    <w:rsid w:val="004D1FEE"/>
    <w:pPr>
      <w:tabs>
        <w:tab w:val="center" w:pos="4677"/>
        <w:tab w:val="right" w:pos="9355"/>
      </w:tabs>
      <w:spacing w:line="240" w:lineRule="auto"/>
      <w:ind w:firstLine="0"/>
      <w:jc w:val="left"/>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4D1FEE"/>
  </w:style>
  <w:style w:type="paragraph" w:styleId="a8">
    <w:name w:val="footer"/>
    <w:basedOn w:val="a"/>
    <w:link w:val="a9"/>
    <w:uiPriority w:val="99"/>
    <w:unhideWhenUsed/>
    <w:rsid w:val="004D1FEE"/>
    <w:pPr>
      <w:tabs>
        <w:tab w:val="center" w:pos="4677"/>
        <w:tab w:val="right" w:pos="9355"/>
      </w:tabs>
      <w:spacing w:line="240" w:lineRule="auto"/>
      <w:ind w:firstLine="0"/>
      <w:jc w:val="left"/>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4D1FEE"/>
  </w:style>
  <w:style w:type="paragraph" w:styleId="aa">
    <w:name w:val="Balloon Text"/>
    <w:basedOn w:val="a"/>
    <w:link w:val="ab"/>
    <w:uiPriority w:val="99"/>
    <w:semiHidden/>
    <w:unhideWhenUsed/>
    <w:rsid w:val="008E5C6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5C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5210C-58DB-4006-AA6A-E5F167F8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6491</Words>
  <Characters>37002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ТатьянаКСК</cp:lastModifiedBy>
  <cp:revision>9</cp:revision>
  <cp:lastPrinted>2017-07-25T12:39:00Z</cp:lastPrinted>
  <dcterms:created xsi:type="dcterms:W3CDTF">2017-07-13T13:23:00Z</dcterms:created>
  <dcterms:modified xsi:type="dcterms:W3CDTF">2019-04-08T11:36:00Z</dcterms:modified>
</cp:coreProperties>
</file>