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D8150F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D8150F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№____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от «___» ____________ 20__г.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6E1855" w:rsidRPr="00195165">
        <w:rPr>
          <w:b/>
          <w:sz w:val="26"/>
          <w:szCs w:val="26"/>
        </w:rPr>
        <w:t xml:space="preserve">»  за </w:t>
      </w:r>
      <w:r w:rsidR="00657630">
        <w:rPr>
          <w:b/>
          <w:sz w:val="26"/>
          <w:szCs w:val="26"/>
        </w:rPr>
        <w:t xml:space="preserve">1-е </w:t>
      </w:r>
      <w:r w:rsidR="002356A0">
        <w:rPr>
          <w:b/>
          <w:sz w:val="26"/>
          <w:szCs w:val="26"/>
        </w:rPr>
        <w:t>полугодие</w:t>
      </w:r>
      <w:r w:rsidR="00AA1456">
        <w:rPr>
          <w:b/>
          <w:sz w:val="26"/>
          <w:szCs w:val="26"/>
        </w:rPr>
        <w:t xml:space="preserve"> </w:t>
      </w:r>
      <w:r w:rsidR="006E1855" w:rsidRPr="00195165">
        <w:rPr>
          <w:b/>
          <w:sz w:val="26"/>
          <w:szCs w:val="26"/>
        </w:rPr>
        <w:t xml:space="preserve"> 201</w:t>
      </w:r>
      <w:r w:rsidR="008D3CA8">
        <w:rPr>
          <w:b/>
          <w:sz w:val="26"/>
          <w:szCs w:val="26"/>
        </w:rPr>
        <w:t>8</w:t>
      </w:r>
      <w:r w:rsidR="006E1855"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Информация о ходе исполнения</w:t>
      </w:r>
      <w:r w:rsidR="002F2CBF" w:rsidRPr="00195165">
        <w:rPr>
          <w:sz w:val="26"/>
          <w:szCs w:val="26"/>
        </w:rPr>
        <w:t xml:space="preserve"> </w:t>
      </w:r>
      <w:r w:rsidR="000E37AD">
        <w:rPr>
          <w:sz w:val="26"/>
          <w:szCs w:val="26"/>
        </w:rPr>
        <w:t xml:space="preserve">бюджета </w:t>
      </w:r>
      <w:r w:rsidR="0083094B">
        <w:rPr>
          <w:sz w:val="26"/>
          <w:szCs w:val="26"/>
        </w:rPr>
        <w:t xml:space="preserve"> муниципального образования</w:t>
      </w:r>
      <w:r w:rsidR="00090350" w:rsidRPr="00195165">
        <w:rPr>
          <w:sz w:val="26"/>
          <w:szCs w:val="26"/>
        </w:rPr>
        <w:t xml:space="preserve"> </w:t>
      </w:r>
      <w:r w:rsidR="0083094B">
        <w:rPr>
          <w:sz w:val="26"/>
          <w:szCs w:val="26"/>
        </w:rPr>
        <w:t xml:space="preserve">«город Избербаш»  за </w:t>
      </w:r>
      <w:r w:rsidR="002356A0">
        <w:rPr>
          <w:sz w:val="26"/>
          <w:szCs w:val="26"/>
        </w:rPr>
        <w:t>полугодие</w:t>
      </w:r>
      <w:r w:rsidR="008D3CA8">
        <w:rPr>
          <w:sz w:val="26"/>
          <w:szCs w:val="26"/>
        </w:rPr>
        <w:t xml:space="preserve"> 2018</w:t>
      </w:r>
      <w:r w:rsidR="00090350" w:rsidRPr="0019516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подготовлена на основе анализа показателей, утверждённых решением Собрания депутатов</w:t>
      </w:r>
      <w:r w:rsidR="00090350" w:rsidRPr="00195165">
        <w:rPr>
          <w:sz w:val="26"/>
          <w:szCs w:val="26"/>
        </w:rPr>
        <w:t xml:space="preserve"> г</w:t>
      </w:r>
      <w:r w:rsidR="0083094B">
        <w:rPr>
          <w:sz w:val="26"/>
          <w:szCs w:val="26"/>
        </w:rPr>
        <w:t xml:space="preserve">ородского округа «город Избербаш» </w:t>
      </w:r>
      <w:r>
        <w:rPr>
          <w:sz w:val="26"/>
          <w:szCs w:val="26"/>
        </w:rPr>
        <w:t>№41-2</w:t>
      </w:r>
      <w:r w:rsidR="00BB1C21">
        <w:rPr>
          <w:sz w:val="26"/>
          <w:szCs w:val="26"/>
        </w:rPr>
        <w:t xml:space="preserve"> от 29</w:t>
      </w:r>
      <w:r w:rsidR="00090350" w:rsidRPr="00195165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="0083094B">
        <w:rPr>
          <w:sz w:val="26"/>
          <w:szCs w:val="26"/>
        </w:rPr>
        <w:t>г. «О бюджете муниципального образования «город Избербаш</w:t>
      </w:r>
      <w:r w:rsidR="000E37AD">
        <w:rPr>
          <w:sz w:val="26"/>
          <w:szCs w:val="26"/>
        </w:rPr>
        <w:t xml:space="preserve">» </w:t>
      </w:r>
      <w:r>
        <w:rPr>
          <w:sz w:val="26"/>
          <w:szCs w:val="26"/>
        </w:rPr>
        <w:t>на 2018</w:t>
      </w:r>
      <w:r w:rsidR="00BB1C2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</w:t>
      </w:r>
      <w:r w:rsidR="00133311">
        <w:rPr>
          <w:sz w:val="26"/>
          <w:szCs w:val="26"/>
        </w:rPr>
        <w:t xml:space="preserve"> годов»</w:t>
      </w:r>
      <w:r w:rsidR="00090350" w:rsidRPr="00195165">
        <w:rPr>
          <w:sz w:val="26"/>
          <w:szCs w:val="26"/>
        </w:rPr>
        <w:t>»</w:t>
      </w:r>
      <w:r w:rsidR="00AA1456">
        <w:rPr>
          <w:sz w:val="26"/>
          <w:szCs w:val="26"/>
        </w:rPr>
        <w:t>,</w:t>
      </w:r>
      <w:r>
        <w:rPr>
          <w:sz w:val="26"/>
          <w:szCs w:val="26"/>
        </w:rPr>
        <w:t xml:space="preserve"> с учётом изменений показателей сводной бюджетной росписи и показателей, отражённых в отчёте об</w:t>
      </w:r>
      <w:proofErr w:type="gramEnd"/>
      <w:r>
        <w:rPr>
          <w:sz w:val="26"/>
          <w:szCs w:val="26"/>
        </w:rPr>
        <w:t xml:space="preserve"> исполнении бюджета города по состоянию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232E82" w:rsidRDefault="00AA1456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июля </w:t>
      </w:r>
      <w:r w:rsidR="00232E82">
        <w:rPr>
          <w:sz w:val="26"/>
          <w:szCs w:val="26"/>
        </w:rPr>
        <w:t xml:space="preserve"> 2018 года.</w:t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Первонач</w:t>
      </w:r>
      <w:r w:rsidR="00AA1456">
        <w:rPr>
          <w:sz w:val="26"/>
          <w:szCs w:val="26"/>
        </w:rPr>
        <w:t>ально, в соответствии с Решением</w:t>
      </w:r>
      <w:r>
        <w:rPr>
          <w:sz w:val="26"/>
          <w:szCs w:val="26"/>
        </w:rPr>
        <w:t xml:space="preserve"> Собрания</w:t>
      </w:r>
      <w:r w:rsidRPr="00232E82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195165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ородского </w:t>
      </w:r>
      <w:proofErr w:type="gramStart"/>
      <w:r>
        <w:rPr>
          <w:sz w:val="26"/>
          <w:szCs w:val="26"/>
        </w:rPr>
        <w:t>округа «город Избербаш» №41-2 от 29</w:t>
      </w:r>
      <w:r w:rsidRPr="00195165">
        <w:rPr>
          <w:sz w:val="26"/>
          <w:szCs w:val="26"/>
        </w:rPr>
        <w:t>.12.201</w:t>
      </w:r>
      <w:r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годов», утверждён бюджет муниципального образования «город Избербаш» на 2018 год по доходам в сумме 624 287,3 тыс. рублей, в том числе объём межбюджетных трансфертов</w:t>
      </w:r>
      <w:r w:rsidR="00C76796">
        <w:rPr>
          <w:sz w:val="26"/>
          <w:szCs w:val="26"/>
        </w:rPr>
        <w:t xml:space="preserve">, получаемых из республиканского бюджета в сумме 468 981,3 тыс. рублей и </w:t>
      </w:r>
      <w:r>
        <w:rPr>
          <w:sz w:val="26"/>
          <w:szCs w:val="26"/>
        </w:rPr>
        <w:t xml:space="preserve"> по расходам</w:t>
      </w:r>
      <w:proofErr w:type="gramEnd"/>
      <w:r w:rsidR="00C76796">
        <w:rPr>
          <w:sz w:val="26"/>
          <w:szCs w:val="26"/>
        </w:rPr>
        <w:t xml:space="preserve"> в сумме 621 287,3 тыс. рублей.</w:t>
      </w:r>
      <w:r>
        <w:rPr>
          <w:sz w:val="26"/>
          <w:szCs w:val="26"/>
        </w:rPr>
        <w:t xml:space="preserve"> </w:t>
      </w:r>
      <w:r w:rsidR="00E10AC2">
        <w:rPr>
          <w:sz w:val="26"/>
          <w:szCs w:val="26"/>
        </w:rPr>
        <w:t xml:space="preserve">С </w:t>
      </w:r>
      <w:proofErr w:type="spellStart"/>
      <w:r w:rsidR="00E10AC2">
        <w:rPr>
          <w:sz w:val="26"/>
          <w:szCs w:val="26"/>
        </w:rPr>
        <w:t>профицитом</w:t>
      </w:r>
      <w:proofErr w:type="spellEnd"/>
      <w:r w:rsidR="00E10AC2">
        <w:rPr>
          <w:sz w:val="26"/>
          <w:szCs w:val="26"/>
        </w:rPr>
        <w:t xml:space="preserve"> местного бюджета в сумме 3 000 тыс. рублей.</w:t>
      </w:r>
    </w:p>
    <w:p w:rsidR="00432DFA" w:rsidRDefault="00AA1456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Решениями </w:t>
      </w:r>
      <w:r w:rsidR="00C76796">
        <w:rPr>
          <w:sz w:val="26"/>
          <w:szCs w:val="26"/>
        </w:rPr>
        <w:t xml:space="preserve"> Собрания депутатов городского округа «город Избербаш» №42-3 от 28.02.2018 года</w:t>
      </w:r>
      <w:r w:rsidR="005805AF">
        <w:rPr>
          <w:sz w:val="26"/>
          <w:szCs w:val="26"/>
        </w:rPr>
        <w:t>», №43-4 от 27.04.2018 года, №44-4 от 13.06.2018 года</w:t>
      </w:r>
      <w:r w:rsidR="00C76796">
        <w:rPr>
          <w:sz w:val="26"/>
          <w:szCs w:val="26"/>
        </w:rPr>
        <w:t xml:space="preserve"> «О внесении дополнений и изменений в Решение Собрания депутатов </w:t>
      </w:r>
      <w:r w:rsidR="00C76796" w:rsidRPr="00195165">
        <w:rPr>
          <w:sz w:val="26"/>
          <w:szCs w:val="26"/>
        </w:rPr>
        <w:t>г</w:t>
      </w:r>
      <w:r w:rsidR="00C76796">
        <w:rPr>
          <w:sz w:val="26"/>
          <w:szCs w:val="26"/>
        </w:rPr>
        <w:t>ородского округа «город Избербаш №41-2 от 29</w:t>
      </w:r>
      <w:r w:rsidR="00C76796" w:rsidRPr="00195165">
        <w:rPr>
          <w:sz w:val="26"/>
          <w:szCs w:val="26"/>
        </w:rPr>
        <w:t>.12.201</w:t>
      </w:r>
      <w:r w:rsidR="00C76796"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</w:t>
      </w:r>
      <w:r w:rsidR="00432DFA">
        <w:rPr>
          <w:sz w:val="26"/>
          <w:szCs w:val="26"/>
        </w:rPr>
        <w:t xml:space="preserve"> внесены</w:t>
      </w:r>
      <w:r w:rsidR="00C76796">
        <w:rPr>
          <w:sz w:val="26"/>
          <w:szCs w:val="26"/>
        </w:rPr>
        <w:t xml:space="preserve"> следующие изменения:</w:t>
      </w:r>
      <w:r w:rsidR="00C438FB">
        <w:rPr>
          <w:sz w:val="26"/>
          <w:szCs w:val="26"/>
        </w:rPr>
        <w:t xml:space="preserve"> </w:t>
      </w:r>
      <w:r w:rsidR="00432DFA">
        <w:rPr>
          <w:sz w:val="26"/>
          <w:szCs w:val="26"/>
        </w:rPr>
        <w:t>утверждён</w:t>
      </w:r>
      <w:proofErr w:type="gramEnd"/>
      <w:r w:rsidR="00432DFA">
        <w:rPr>
          <w:sz w:val="26"/>
          <w:szCs w:val="26"/>
        </w:rPr>
        <w:t xml:space="preserve"> уточнённый бюджет муниципально</w:t>
      </w:r>
      <w:r w:rsidR="005805AF">
        <w:rPr>
          <w:sz w:val="26"/>
          <w:szCs w:val="26"/>
        </w:rPr>
        <w:t xml:space="preserve">го образования </w:t>
      </w:r>
      <w:r w:rsidR="00432DFA">
        <w:rPr>
          <w:sz w:val="26"/>
          <w:szCs w:val="26"/>
        </w:rPr>
        <w:t xml:space="preserve"> «город Избербаш» на 2018 го</w:t>
      </w:r>
      <w:r w:rsidR="005805AF">
        <w:rPr>
          <w:sz w:val="26"/>
          <w:szCs w:val="26"/>
        </w:rPr>
        <w:t>д - по доходам в сумме 641 448,6</w:t>
      </w:r>
      <w:r w:rsidR="00432DFA">
        <w:rPr>
          <w:sz w:val="26"/>
          <w:szCs w:val="26"/>
        </w:rPr>
        <w:t xml:space="preserve"> тыс. рублей</w:t>
      </w:r>
      <w:r w:rsidR="00C438FB">
        <w:rPr>
          <w:sz w:val="26"/>
          <w:szCs w:val="26"/>
        </w:rPr>
        <w:t xml:space="preserve">, </w:t>
      </w:r>
      <w:r w:rsidR="005A1417">
        <w:rPr>
          <w:sz w:val="26"/>
          <w:szCs w:val="26"/>
        </w:rPr>
        <w:t xml:space="preserve">в том числе объём межбюджетных трансфертов, </w:t>
      </w:r>
      <w:r w:rsidR="005A1417">
        <w:rPr>
          <w:sz w:val="26"/>
          <w:szCs w:val="26"/>
        </w:rPr>
        <w:lastRenderedPageBreak/>
        <w:t>получаемых из республика</w:t>
      </w:r>
      <w:r w:rsidR="005805AF">
        <w:rPr>
          <w:sz w:val="26"/>
          <w:szCs w:val="26"/>
        </w:rPr>
        <w:t>нского бюджета в сумме 483 142,6</w:t>
      </w:r>
      <w:r w:rsidR="005A1417">
        <w:rPr>
          <w:sz w:val="26"/>
          <w:szCs w:val="26"/>
        </w:rPr>
        <w:t xml:space="preserve"> тыс. рублей</w:t>
      </w:r>
      <w:r w:rsidR="00C438FB">
        <w:rPr>
          <w:sz w:val="26"/>
          <w:szCs w:val="26"/>
        </w:rPr>
        <w:t xml:space="preserve"> и по расходам</w:t>
      </w:r>
      <w:r w:rsidR="005805AF">
        <w:rPr>
          <w:sz w:val="26"/>
          <w:szCs w:val="26"/>
        </w:rPr>
        <w:t xml:space="preserve"> в сумме 648 410,9</w:t>
      </w:r>
      <w:r w:rsidR="005A1417">
        <w:rPr>
          <w:sz w:val="26"/>
          <w:szCs w:val="26"/>
        </w:rPr>
        <w:t xml:space="preserve"> тыс. рублей.</w:t>
      </w:r>
    </w:p>
    <w:p w:rsidR="00B50DAE" w:rsidRDefault="00E10AC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0DAE">
        <w:rPr>
          <w:sz w:val="26"/>
          <w:szCs w:val="26"/>
        </w:rPr>
        <w:t>С дефицитом</w:t>
      </w:r>
      <w:r>
        <w:rPr>
          <w:sz w:val="26"/>
          <w:szCs w:val="26"/>
        </w:rPr>
        <w:t xml:space="preserve"> местного бюджета в сумме </w:t>
      </w:r>
      <w:r w:rsidR="005805AF">
        <w:rPr>
          <w:sz w:val="26"/>
          <w:szCs w:val="26"/>
        </w:rPr>
        <w:t xml:space="preserve">- </w:t>
      </w:r>
      <w:r>
        <w:rPr>
          <w:sz w:val="26"/>
          <w:szCs w:val="26"/>
        </w:rPr>
        <w:t>6 962,4 тыс. рублей.</w:t>
      </w:r>
    </w:p>
    <w:p w:rsidR="00507C2D" w:rsidRPr="00507C2D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E10AC2" w:rsidRPr="002356A0">
        <w:rPr>
          <w:color w:val="000000"/>
          <w:sz w:val="26"/>
          <w:szCs w:val="26"/>
        </w:rPr>
        <w:t>Результат</w:t>
      </w:r>
      <w:r w:rsidR="00E10AC2">
        <w:rPr>
          <w:color w:val="000000"/>
        </w:rPr>
        <w:t xml:space="preserve"> </w:t>
      </w:r>
      <w:r w:rsidR="00E10AC2">
        <w:rPr>
          <w:color w:val="000000"/>
          <w:sz w:val="26"/>
          <w:szCs w:val="26"/>
        </w:rPr>
        <w:t>исполнения</w:t>
      </w:r>
      <w:r w:rsidR="009E0412" w:rsidRPr="00507C2D">
        <w:rPr>
          <w:color w:val="000000"/>
          <w:sz w:val="26"/>
          <w:szCs w:val="26"/>
        </w:rPr>
        <w:t xml:space="preserve"> </w:t>
      </w:r>
      <w:r w:rsidR="006217F1" w:rsidRPr="00507C2D">
        <w:rPr>
          <w:b/>
          <w:sz w:val="26"/>
          <w:szCs w:val="26"/>
        </w:rPr>
        <w:t xml:space="preserve">доходной части </w:t>
      </w:r>
      <w:r w:rsidR="009E0412" w:rsidRPr="00507C2D">
        <w:rPr>
          <w:b/>
          <w:bCs/>
          <w:color w:val="000000"/>
          <w:sz w:val="26"/>
          <w:szCs w:val="26"/>
        </w:rPr>
        <w:t xml:space="preserve">местного  бюджета </w:t>
      </w:r>
      <w:r w:rsidR="00E10AC2">
        <w:rPr>
          <w:sz w:val="26"/>
          <w:szCs w:val="26"/>
        </w:rPr>
        <w:t>в</w:t>
      </w:r>
      <w:r w:rsidR="002356A0">
        <w:rPr>
          <w:sz w:val="26"/>
          <w:szCs w:val="26"/>
        </w:rPr>
        <w:t xml:space="preserve"> полугодии </w:t>
      </w:r>
      <w:r w:rsidR="00C17B47" w:rsidRPr="00507C2D">
        <w:rPr>
          <w:sz w:val="26"/>
          <w:szCs w:val="26"/>
        </w:rPr>
        <w:t xml:space="preserve"> </w:t>
      </w:r>
      <w:r w:rsidR="00E10AC2">
        <w:rPr>
          <w:color w:val="000000"/>
          <w:sz w:val="26"/>
          <w:szCs w:val="26"/>
        </w:rPr>
        <w:t>2018</w:t>
      </w:r>
      <w:r w:rsidR="009E0412" w:rsidRPr="00507C2D">
        <w:rPr>
          <w:color w:val="000000"/>
          <w:sz w:val="26"/>
          <w:szCs w:val="26"/>
        </w:rPr>
        <w:t xml:space="preserve"> года характеризуется данными, приведенными в следующей таблице</w:t>
      </w:r>
      <w:r w:rsidR="006217F1" w:rsidRPr="00507C2D">
        <w:rPr>
          <w:color w:val="000000"/>
          <w:sz w:val="26"/>
          <w:szCs w:val="26"/>
        </w:rPr>
        <w:t>:</w:t>
      </w:r>
    </w:p>
    <w:p w:rsidR="00F42E62" w:rsidRDefault="006217F1" w:rsidP="005A2436">
      <w:pPr>
        <w:jc w:val="right"/>
        <w:rPr>
          <w:sz w:val="20"/>
        </w:rPr>
      </w:pPr>
      <w:r>
        <w:rPr>
          <w:sz w:val="20"/>
        </w:rPr>
        <w:t xml:space="preserve">     </w:t>
      </w:r>
    </w:p>
    <w:p w:rsidR="009E0412" w:rsidRPr="0042106E" w:rsidRDefault="009E0412" w:rsidP="009E0412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269"/>
        <w:gridCol w:w="1134"/>
        <w:gridCol w:w="1276"/>
        <w:gridCol w:w="1134"/>
        <w:gridCol w:w="992"/>
        <w:gridCol w:w="1276"/>
        <w:gridCol w:w="708"/>
        <w:gridCol w:w="993"/>
      </w:tblGrid>
      <w:tr w:rsidR="006D6248" w:rsidTr="00694A58">
        <w:trPr>
          <w:trHeight w:val="381"/>
        </w:trPr>
        <w:tc>
          <w:tcPr>
            <w:tcW w:w="2269" w:type="dxa"/>
            <w:vMerge w:val="restart"/>
          </w:tcPr>
          <w:p w:rsidR="006D6248" w:rsidRDefault="006D6248" w:rsidP="00195165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</w:tc>
        <w:tc>
          <w:tcPr>
            <w:tcW w:w="1276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 w:rsidR="00B50DAE">
              <w:rPr>
                <w:sz w:val="18"/>
              </w:rPr>
              <w:t>на 01.07</w:t>
            </w:r>
            <w:r>
              <w:rPr>
                <w:sz w:val="18"/>
              </w:rPr>
              <w:t>.2018г</w:t>
            </w:r>
          </w:p>
          <w:p w:rsidR="006D6248" w:rsidRPr="00EF70DB" w:rsidRDefault="006D6248" w:rsidP="00195165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4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D6248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D6248" w:rsidRPr="00EF70DB" w:rsidRDefault="006D6248" w:rsidP="00195165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50DAE">
              <w:rPr>
                <w:sz w:val="16"/>
                <w:szCs w:val="16"/>
              </w:rPr>
              <w:t>а 01.07</w:t>
            </w:r>
            <w:r w:rsidRPr="00503EB8">
              <w:rPr>
                <w:sz w:val="16"/>
                <w:szCs w:val="16"/>
              </w:rPr>
              <w:t>.2018г.</w:t>
            </w:r>
          </w:p>
        </w:tc>
        <w:tc>
          <w:tcPr>
            <w:tcW w:w="1984" w:type="dxa"/>
            <w:gridSpan w:val="2"/>
          </w:tcPr>
          <w:p w:rsidR="006D6248" w:rsidRPr="00503EB8" w:rsidRDefault="00B50DAE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01.07</w:t>
            </w:r>
            <w:r w:rsidR="00165EA2">
              <w:rPr>
                <w:sz w:val="16"/>
                <w:szCs w:val="16"/>
              </w:rPr>
              <w:t>.2017</w:t>
            </w:r>
            <w:r w:rsidR="006D624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503EB8" w:rsidRPr="00503EB8" w:rsidTr="00694A58">
        <w:trPr>
          <w:trHeight w:val="255"/>
        </w:trPr>
        <w:tc>
          <w:tcPr>
            <w:tcW w:w="2269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EB8" w:rsidRPr="00B5555F" w:rsidTr="00694A58">
        <w:trPr>
          <w:trHeight w:val="358"/>
        </w:trPr>
        <w:tc>
          <w:tcPr>
            <w:tcW w:w="2269" w:type="dxa"/>
          </w:tcPr>
          <w:p w:rsidR="00503EB8" w:rsidRPr="0042106E" w:rsidRDefault="00503EB8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624 287,3</w:t>
            </w:r>
          </w:p>
        </w:tc>
        <w:tc>
          <w:tcPr>
            <w:tcW w:w="1276" w:type="dxa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670 783,8</w:t>
            </w:r>
          </w:p>
        </w:tc>
        <w:tc>
          <w:tcPr>
            <w:tcW w:w="1134" w:type="dxa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344 403,7</w:t>
            </w:r>
          </w:p>
        </w:tc>
        <w:tc>
          <w:tcPr>
            <w:tcW w:w="992" w:type="dxa"/>
          </w:tcPr>
          <w:p w:rsidR="00503EB8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276" w:type="dxa"/>
          </w:tcPr>
          <w:p w:rsidR="00503EB8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276 492,0</w:t>
            </w:r>
          </w:p>
        </w:tc>
        <w:tc>
          <w:tcPr>
            <w:tcW w:w="708" w:type="dxa"/>
          </w:tcPr>
          <w:p w:rsidR="00503EB8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48,8</w:t>
            </w:r>
          </w:p>
        </w:tc>
        <w:tc>
          <w:tcPr>
            <w:tcW w:w="993" w:type="dxa"/>
          </w:tcPr>
          <w:p w:rsidR="00503EB8" w:rsidRPr="00B5555F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503EB8" w:rsidRPr="00B5555F" w:rsidTr="00694A58">
        <w:trPr>
          <w:trHeight w:val="358"/>
        </w:trPr>
        <w:tc>
          <w:tcPr>
            <w:tcW w:w="2269" w:type="dxa"/>
          </w:tcPr>
          <w:p w:rsidR="00503EB8" w:rsidRPr="0042106E" w:rsidRDefault="00694A58" w:rsidP="004F2E58">
            <w:pPr>
              <w:rPr>
                <w:b/>
              </w:rPr>
            </w:pPr>
            <w:r>
              <w:rPr>
                <w:b/>
              </w:rPr>
              <w:t>О</w:t>
            </w:r>
            <w:r w:rsidR="00503EB8">
              <w:rPr>
                <w:b/>
              </w:rPr>
              <w:t>стат</w:t>
            </w:r>
            <w:r>
              <w:rPr>
                <w:b/>
              </w:rPr>
              <w:t>ок средств</w:t>
            </w:r>
            <w:r w:rsidR="00B50DAE">
              <w:rPr>
                <w:b/>
              </w:rPr>
              <w:t xml:space="preserve"> на начало года 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-794,0</w:t>
            </w:r>
          </w:p>
        </w:tc>
        <w:tc>
          <w:tcPr>
            <w:tcW w:w="992" w:type="dxa"/>
          </w:tcPr>
          <w:p w:rsidR="00503EB8" w:rsidRPr="00B5555F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Pr="00B5555F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2 059</w:t>
            </w:r>
          </w:p>
        </w:tc>
        <w:tc>
          <w:tcPr>
            <w:tcW w:w="708" w:type="dxa"/>
          </w:tcPr>
          <w:p w:rsidR="00503EB8" w:rsidRPr="00B5555F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503EB8" w:rsidRPr="00B5555F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3EB8" w:rsidRPr="00B5555F" w:rsidTr="00694A58">
        <w:trPr>
          <w:trHeight w:val="378"/>
        </w:trPr>
        <w:tc>
          <w:tcPr>
            <w:tcW w:w="2269" w:type="dxa"/>
            <w:vAlign w:val="center"/>
          </w:tcPr>
          <w:p w:rsidR="00503EB8" w:rsidRPr="0000674C" w:rsidRDefault="00503EB8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155 306,0</w:t>
            </w:r>
          </w:p>
        </w:tc>
        <w:tc>
          <w:tcPr>
            <w:tcW w:w="1276" w:type="dxa"/>
            <w:vAlign w:val="center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158 306,0</w:t>
            </w:r>
          </w:p>
        </w:tc>
        <w:tc>
          <w:tcPr>
            <w:tcW w:w="1134" w:type="dxa"/>
            <w:vAlign w:val="center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71 226,3</w:t>
            </w:r>
          </w:p>
        </w:tc>
        <w:tc>
          <w:tcPr>
            <w:tcW w:w="992" w:type="dxa"/>
          </w:tcPr>
          <w:p w:rsidR="005F2603" w:rsidRDefault="005F2603" w:rsidP="00E3775B">
            <w:pPr>
              <w:jc w:val="center"/>
              <w:rPr>
                <w:b/>
              </w:rPr>
            </w:pPr>
          </w:p>
          <w:p w:rsidR="00E3775B" w:rsidRDefault="005F2603" w:rsidP="00E3775B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1276" w:type="dxa"/>
          </w:tcPr>
          <w:p w:rsidR="00E3775B" w:rsidRDefault="005F2603" w:rsidP="00E3775B">
            <w:pPr>
              <w:jc w:val="center"/>
              <w:rPr>
                <w:b/>
              </w:rPr>
            </w:pPr>
            <w:r>
              <w:rPr>
                <w:b/>
              </w:rPr>
              <w:t>62 865,0</w:t>
            </w:r>
          </w:p>
        </w:tc>
        <w:tc>
          <w:tcPr>
            <w:tcW w:w="708" w:type="dxa"/>
          </w:tcPr>
          <w:p w:rsidR="00EF77DA" w:rsidRDefault="00A6339B" w:rsidP="00E3775B">
            <w:pPr>
              <w:jc w:val="center"/>
              <w:rPr>
                <w:b/>
              </w:rPr>
            </w:pPr>
            <w:r>
              <w:rPr>
                <w:b/>
              </w:rPr>
              <w:t>41,1</w:t>
            </w:r>
          </w:p>
        </w:tc>
        <w:tc>
          <w:tcPr>
            <w:tcW w:w="993" w:type="dxa"/>
            <w:vAlign w:val="center"/>
          </w:tcPr>
          <w:p w:rsidR="00503EB8" w:rsidRPr="00B5555F" w:rsidRDefault="00A6339B" w:rsidP="00E377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503EB8" w:rsidRPr="00B5555F" w:rsidTr="00694A58">
        <w:trPr>
          <w:trHeight w:val="239"/>
        </w:trPr>
        <w:tc>
          <w:tcPr>
            <w:tcW w:w="2269" w:type="dxa"/>
          </w:tcPr>
          <w:p w:rsidR="00503EB8" w:rsidRPr="0000674C" w:rsidRDefault="00503EB8" w:rsidP="006D6248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127 806,0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129 806,0</w:t>
            </w:r>
          </w:p>
        </w:tc>
        <w:tc>
          <w:tcPr>
            <w:tcW w:w="1134" w:type="dxa"/>
          </w:tcPr>
          <w:p w:rsidR="00503EB8" w:rsidRPr="00B04A68" w:rsidRDefault="00B50DAE" w:rsidP="00E37C96">
            <w:pPr>
              <w:jc w:val="center"/>
            </w:pPr>
            <w:r>
              <w:t>60 179,5</w:t>
            </w:r>
          </w:p>
        </w:tc>
        <w:tc>
          <w:tcPr>
            <w:tcW w:w="992" w:type="dxa"/>
          </w:tcPr>
          <w:p w:rsidR="00503EB8" w:rsidRDefault="005F2603" w:rsidP="00E3775B">
            <w:pPr>
              <w:jc w:val="center"/>
            </w:pPr>
            <w:r>
              <w:t>46,4</w:t>
            </w:r>
          </w:p>
        </w:tc>
        <w:tc>
          <w:tcPr>
            <w:tcW w:w="1276" w:type="dxa"/>
          </w:tcPr>
          <w:p w:rsidR="00503EB8" w:rsidRDefault="005F2603" w:rsidP="00E3775B">
            <w:pPr>
              <w:jc w:val="center"/>
            </w:pPr>
            <w:r>
              <w:t>50 658,0</w:t>
            </w:r>
          </w:p>
        </w:tc>
        <w:tc>
          <w:tcPr>
            <w:tcW w:w="708" w:type="dxa"/>
          </w:tcPr>
          <w:p w:rsidR="00503EB8" w:rsidRDefault="00A6339B" w:rsidP="00E3775B">
            <w:pPr>
              <w:jc w:val="center"/>
            </w:pPr>
            <w:r>
              <w:t>40,5</w:t>
            </w:r>
          </w:p>
        </w:tc>
        <w:tc>
          <w:tcPr>
            <w:tcW w:w="993" w:type="dxa"/>
          </w:tcPr>
          <w:p w:rsidR="00503EB8" w:rsidRPr="00821492" w:rsidRDefault="00A6339B" w:rsidP="00E3775B">
            <w:pPr>
              <w:jc w:val="center"/>
            </w:pPr>
            <w:r>
              <w:t>5,9</w:t>
            </w:r>
          </w:p>
        </w:tc>
      </w:tr>
      <w:tr w:rsidR="00503EB8" w:rsidRPr="00B5555F" w:rsidTr="00694A58">
        <w:trPr>
          <w:trHeight w:val="116"/>
        </w:trPr>
        <w:tc>
          <w:tcPr>
            <w:tcW w:w="2269" w:type="dxa"/>
          </w:tcPr>
          <w:p w:rsidR="00503EB8" w:rsidRPr="0000674C" w:rsidRDefault="00503EB8" w:rsidP="006D6248">
            <w:r w:rsidRPr="0000674C">
              <w:t>- неналоговые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27 500,0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28 500,0</w:t>
            </w:r>
          </w:p>
        </w:tc>
        <w:tc>
          <w:tcPr>
            <w:tcW w:w="1134" w:type="dxa"/>
          </w:tcPr>
          <w:p w:rsidR="00503EB8" w:rsidRPr="002207D0" w:rsidRDefault="00B50DAE" w:rsidP="00B5555F">
            <w:pPr>
              <w:jc w:val="center"/>
            </w:pPr>
            <w:r>
              <w:t>11 046,8</w:t>
            </w:r>
          </w:p>
        </w:tc>
        <w:tc>
          <w:tcPr>
            <w:tcW w:w="992" w:type="dxa"/>
          </w:tcPr>
          <w:p w:rsidR="00503EB8" w:rsidRDefault="005F2603" w:rsidP="00E3775B">
            <w:pPr>
              <w:jc w:val="center"/>
            </w:pPr>
            <w:r>
              <w:t>38,8</w:t>
            </w:r>
          </w:p>
        </w:tc>
        <w:tc>
          <w:tcPr>
            <w:tcW w:w="1276" w:type="dxa"/>
          </w:tcPr>
          <w:p w:rsidR="00503EB8" w:rsidRDefault="005F2603" w:rsidP="00E3775B">
            <w:pPr>
              <w:jc w:val="center"/>
            </w:pPr>
            <w:r>
              <w:t>12 207,0</w:t>
            </w:r>
          </w:p>
        </w:tc>
        <w:tc>
          <w:tcPr>
            <w:tcW w:w="708" w:type="dxa"/>
          </w:tcPr>
          <w:p w:rsidR="00503EB8" w:rsidRDefault="00A6339B" w:rsidP="00E3775B">
            <w:pPr>
              <w:jc w:val="center"/>
            </w:pPr>
            <w:r>
              <w:t>43,9</w:t>
            </w:r>
          </w:p>
        </w:tc>
        <w:tc>
          <w:tcPr>
            <w:tcW w:w="993" w:type="dxa"/>
          </w:tcPr>
          <w:p w:rsidR="00503EB8" w:rsidRPr="00821492" w:rsidRDefault="00A6339B" w:rsidP="00E3775B">
            <w:pPr>
              <w:jc w:val="center"/>
            </w:pPr>
            <w:r>
              <w:t>-5,1</w:t>
            </w:r>
          </w:p>
        </w:tc>
      </w:tr>
      <w:tr w:rsidR="00503EB8" w:rsidRPr="00B5555F" w:rsidTr="00694A58">
        <w:trPr>
          <w:trHeight w:val="116"/>
        </w:trPr>
        <w:tc>
          <w:tcPr>
            <w:tcW w:w="2269" w:type="dxa"/>
          </w:tcPr>
          <w:p w:rsidR="00503EB8" w:rsidRPr="0000674C" w:rsidRDefault="00503EB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24,9</w:t>
            </w:r>
          </w:p>
        </w:tc>
        <w:tc>
          <w:tcPr>
            <w:tcW w:w="1276" w:type="dxa"/>
            <w:vAlign w:val="center"/>
          </w:tcPr>
          <w:p w:rsidR="00503EB8" w:rsidRPr="006A3AAF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134" w:type="dxa"/>
            <w:vAlign w:val="center"/>
          </w:tcPr>
          <w:p w:rsidR="00503EB8" w:rsidRPr="006A3AAF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992" w:type="dxa"/>
          </w:tcPr>
          <w:p w:rsidR="005F2603" w:rsidRDefault="005F2603" w:rsidP="005F26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3775B" w:rsidRDefault="005F2603" w:rsidP="00E3775B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708" w:type="dxa"/>
          </w:tcPr>
          <w:p w:rsidR="00503EB8" w:rsidRDefault="00A6339B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503EB8" w:rsidRPr="006A3AAF" w:rsidRDefault="00A6339B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4F2E58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468 981,3</w:t>
            </w:r>
          </w:p>
        </w:tc>
        <w:tc>
          <w:tcPr>
            <w:tcW w:w="1276" w:type="dxa"/>
            <w:vAlign w:val="center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512 477,8</w:t>
            </w:r>
          </w:p>
        </w:tc>
        <w:tc>
          <w:tcPr>
            <w:tcW w:w="1134" w:type="dxa"/>
            <w:vAlign w:val="center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273 971,4</w:t>
            </w:r>
          </w:p>
        </w:tc>
        <w:tc>
          <w:tcPr>
            <w:tcW w:w="992" w:type="dxa"/>
          </w:tcPr>
          <w:p w:rsidR="00EF77DA" w:rsidRDefault="00EF77DA" w:rsidP="00B5555F">
            <w:pPr>
              <w:jc w:val="center"/>
              <w:rPr>
                <w:b/>
              </w:rPr>
            </w:pPr>
          </w:p>
          <w:p w:rsidR="005F2603" w:rsidRDefault="005F2603" w:rsidP="00B5555F">
            <w:pPr>
              <w:jc w:val="center"/>
              <w:rPr>
                <w:b/>
              </w:rPr>
            </w:pPr>
          </w:p>
          <w:p w:rsidR="005F2603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276" w:type="dxa"/>
          </w:tcPr>
          <w:p w:rsidR="00EF77DA" w:rsidRDefault="00EF77DA" w:rsidP="00B5555F">
            <w:pPr>
              <w:jc w:val="center"/>
              <w:rPr>
                <w:b/>
              </w:rPr>
            </w:pPr>
          </w:p>
          <w:p w:rsidR="005F2603" w:rsidRDefault="005F2603" w:rsidP="00B5555F">
            <w:pPr>
              <w:jc w:val="center"/>
              <w:rPr>
                <w:b/>
              </w:rPr>
            </w:pPr>
          </w:p>
          <w:p w:rsidR="005F2603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211 568,0</w:t>
            </w:r>
          </w:p>
        </w:tc>
        <w:tc>
          <w:tcPr>
            <w:tcW w:w="708" w:type="dxa"/>
          </w:tcPr>
          <w:p w:rsidR="00EF77DA" w:rsidRDefault="00EF77DA" w:rsidP="00B5555F">
            <w:pPr>
              <w:jc w:val="center"/>
              <w:rPr>
                <w:b/>
              </w:rPr>
            </w:pPr>
          </w:p>
          <w:p w:rsidR="00A6339B" w:rsidRDefault="00A6339B" w:rsidP="00B5555F">
            <w:pPr>
              <w:jc w:val="center"/>
              <w:rPr>
                <w:b/>
              </w:rPr>
            </w:pPr>
          </w:p>
          <w:p w:rsidR="00A6339B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993" w:type="dxa"/>
            <w:vAlign w:val="center"/>
          </w:tcPr>
          <w:p w:rsidR="00503EB8" w:rsidRPr="00B5555F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 w:rsidRPr="0000674C">
              <w:t>- дотации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100 406,0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100 406,0</w:t>
            </w:r>
          </w:p>
        </w:tc>
        <w:tc>
          <w:tcPr>
            <w:tcW w:w="1134" w:type="dxa"/>
          </w:tcPr>
          <w:p w:rsidR="00503EB8" w:rsidRPr="002207D0" w:rsidRDefault="00B50DAE" w:rsidP="00B5555F">
            <w:pPr>
              <w:jc w:val="center"/>
            </w:pPr>
            <w:r>
              <w:t>58 567,0</w:t>
            </w:r>
          </w:p>
        </w:tc>
        <w:tc>
          <w:tcPr>
            <w:tcW w:w="992" w:type="dxa"/>
          </w:tcPr>
          <w:p w:rsidR="00503EB8" w:rsidRDefault="005F2603" w:rsidP="00B5555F">
            <w:pPr>
              <w:jc w:val="center"/>
            </w:pPr>
            <w:r>
              <w:t>58,3</w:t>
            </w:r>
          </w:p>
        </w:tc>
        <w:tc>
          <w:tcPr>
            <w:tcW w:w="1276" w:type="dxa"/>
          </w:tcPr>
          <w:p w:rsidR="00503EB8" w:rsidRDefault="005F2603" w:rsidP="00B5555F">
            <w:pPr>
              <w:jc w:val="center"/>
            </w:pPr>
            <w:r>
              <w:t>42 681,0</w:t>
            </w:r>
          </w:p>
        </w:tc>
        <w:tc>
          <w:tcPr>
            <w:tcW w:w="708" w:type="dxa"/>
          </w:tcPr>
          <w:p w:rsidR="00503EB8" w:rsidRDefault="00A6339B" w:rsidP="00B5555F">
            <w:pPr>
              <w:jc w:val="center"/>
            </w:pPr>
            <w:r>
              <w:t>52,5</w:t>
            </w:r>
          </w:p>
        </w:tc>
        <w:tc>
          <w:tcPr>
            <w:tcW w:w="993" w:type="dxa"/>
          </w:tcPr>
          <w:p w:rsidR="00503EB8" w:rsidRPr="00821492" w:rsidRDefault="00A6339B" w:rsidP="00B5555F">
            <w:pPr>
              <w:jc w:val="center"/>
            </w:pPr>
            <w:r>
              <w:t>5,8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 w:rsidRPr="0000674C">
              <w:t>- субсидии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25 028,8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59 291,5</w:t>
            </w:r>
          </w:p>
        </w:tc>
        <w:tc>
          <w:tcPr>
            <w:tcW w:w="1134" w:type="dxa"/>
          </w:tcPr>
          <w:p w:rsidR="00503EB8" w:rsidRPr="002207D0" w:rsidRDefault="00B50DAE" w:rsidP="00B5555F">
            <w:pPr>
              <w:jc w:val="center"/>
            </w:pPr>
            <w:r>
              <w:t>17 057,4</w:t>
            </w:r>
          </w:p>
        </w:tc>
        <w:tc>
          <w:tcPr>
            <w:tcW w:w="992" w:type="dxa"/>
          </w:tcPr>
          <w:p w:rsidR="00503EB8" w:rsidRDefault="005F2603" w:rsidP="00B5555F">
            <w:pPr>
              <w:jc w:val="center"/>
            </w:pPr>
            <w:r>
              <w:t>28,8</w:t>
            </w:r>
          </w:p>
        </w:tc>
        <w:tc>
          <w:tcPr>
            <w:tcW w:w="1276" w:type="dxa"/>
          </w:tcPr>
          <w:p w:rsidR="00503EB8" w:rsidRDefault="005F2603" w:rsidP="00B5555F">
            <w:pPr>
              <w:jc w:val="center"/>
            </w:pPr>
            <w:r>
              <w:t>29 433,0</w:t>
            </w:r>
          </w:p>
        </w:tc>
        <w:tc>
          <w:tcPr>
            <w:tcW w:w="708" w:type="dxa"/>
          </w:tcPr>
          <w:p w:rsidR="00503EB8" w:rsidRDefault="00A6339B" w:rsidP="00B5555F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503EB8" w:rsidRPr="00821492" w:rsidRDefault="00A6339B" w:rsidP="00B5555F">
            <w:pPr>
              <w:jc w:val="center"/>
            </w:pPr>
            <w:r>
              <w:t>-43,2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 w:rsidRPr="0000674C">
              <w:t>- субвенции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343 546,5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352 780,3</w:t>
            </w:r>
          </w:p>
        </w:tc>
        <w:tc>
          <w:tcPr>
            <w:tcW w:w="1134" w:type="dxa"/>
          </w:tcPr>
          <w:p w:rsidR="00503EB8" w:rsidRPr="002207D0" w:rsidRDefault="00B50DAE" w:rsidP="00B5555F">
            <w:pPr>
              <w:jc w:val="center"/>
            </w:pPr>
            <w:r>
              <w:t>198 347,0</w:t>
            </w:r>
          </w:p>
        </w:tc>
        <w:tc>
          <w:tcPr>
            <w:tcW w:w="992" w:type="dxa"/>
          </w:tcPr>
          <w:p w:rsidR="00503EB8" w:rsidRDefault="005F2603" w:rsidP="00B5555F">
            <w:pPr>
              <w:jc w:val="center"/>
            </w:pPr>
            <w:r>
              <w:t>56,2</w:t>
            </w:r>
          </w:p>
        </w:tc>
        <w:tc>
          <w:tcPr>
            <w:tcW w:w="1276" w:type="dxa"/>
          </w:tcPr>
          <w:p w:rsidR="00503EB8" w:rsidRDefault="005F2603" w:rsidP="00B5555F">
            <w:pPr>
              <w:jc w:val="center"/>
            </w:pPr>
            <w:r>
              <w:t>139 454,0</w:t>
            </w:r>
          </w:p>
        </w:tc>
        <w:tc>
          <w:tcPr>
            <w:tcW w:w="708" w:type="dxa"/>
          </w:tcPr>
          <w:p w:rsidR="00503EB8" w:rsidRDefault="00A6339B" w:rsidP="00B5555F">
            <w:pPr>
              <w:jc w:val="center"/>
            </w:pPr>
            <w:r>
              <w:t>47,9</w:t>
            </w:r>
          </w:p>
        </w:tc>
        <w:tc>
          <w:tcPr>
            <w:tcW w:w="993" w:type="dxa"/>
          </w:tcPr>
          <w:p w:rsidR="00503EB8" w:rsidRPr="00821492" w:rsidRDefault="00A6339B" w:rsidP="00B5555F">
            <w:pPr>
              <w:jc w:val="center"/>
            </w:pPr>
            <w:r>
              <w:t>8,3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3EB8" w:rsidRPr="002207D0" w:rsidRDefault="00A6339B" w:rsidP="00B555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3EB8" w:rsidRDefault="005F2603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3EB8" w:rsidRDefault="00A6339B" w:rsidP="00B5555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03EB8" w:rsidRDefault="00A6339B" w:rsidP="00B5555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03EB8" w:rsidRPr="00821492" w:rsidRDefault="00A6339B" w:rsidP="00B5555F">
            <w:pPr>
              <w:jc w:val="center"/>
            </w:pPr>
            <w:r>
              <w:t>-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276" w:type="dxa"/>
            <w:vAlign w:val="center"/>
          </w:tcPr>
          <w:p w:rsidR="00503EB8" w:rsidRPr="006A3AAF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1134" w:type="dxa"/>
          </w:tcPr>
          <w:p w:rsidR="00503EB8" w:rsidRPr="006A3AAF" w:rsidRDefault="005F2603" w:rsidP="00B5555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92" w:type="dxa"/>
          </w:tcPr>
          <w:p w:rsidR="00503EB8" w:rsidRDefault="005F2603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503EB8" w:rsidRDefault="005F2603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76,5</w:t>
            </w:r>
          </w:p>
        </w:tc>
        <w:tc>
          <w:tcPr>
            <w:tcW w:w="708" w:type="dxa"/>
          </w:tcPr>
          <w:p w:rsidR="00503EB8" w:rsidRDefault="00A6339B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03EB8" w:rsidRPr="00B5555F" w:rsidRDefault="00A6339B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E0412" w:rsidRDefault="009E0412" w:rsidP="006E1855">
      <w:pPr>
        <w:jc w:val="center"/>
      </w:pPr>
    </w:p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AC2B5C">
        <w:rPr>
          <w:sz w:val="26"/>
          <w:szCs w:val="26"/>
        </w:rPr>
        <w:t>07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Pr="00507C2D">
        <w:rPr>
          <w:sz w:val="26"/>
          <w:szCs w:val="26"/>
        </w:rPr>
        <w:t xml:space="preserve"> года доходы муниципального образования исполнены в сумме </w:t>
      </w:r>
      <w:r w:rsidR="00BE699D">
        <w:rPr>
          <w:sz w:val="26"/>
          <w:szCs w:val="26"/>
        </w:rPr>
        <w:t xml:space="preserve"> </w:t>
      </w:r>
      <w:r w:rsidR="00AC2B5C">
        <w:rPr>
          <w:sz w:val="26"/>
          <w:szCs w:val="26"/>
        </w:rPr>
        <w:t>344 403,7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руб., что составляет  </w:t>
      </w:r>
      <w:r w:rsidR="00AC2B5C">
        <w:rPr>
          <w:sz w:val="26"/>
          <w:szCs w:val="26"/>
        </w:rPr>
        <w:t>51,3</w:t>
      </w:r>
      <w:r w:rsidRPr="00507C2D">
        <w:rPr>
          <w:sz w:val="26"/>
          <w:szCs w:val="26"/>
        </w:rPr>
        <w:t>% по отношению к годовому уточненному 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>В ст</w:t>
      </w:r>
      <w:r w:rsidR="00A51B7F">
        <w:rPr>
          <w:sz w:val="26"/>
          <w:szCs w:val="26"/>
        </w:rPr>
        <w:t xml:space="preserve">руктуре </w:t>
      </w:r>
      <w:r w:rsidR="00AC2B5C">
        <w:rPr>
          <w:sz w:val="26"/>
          <w:szCs w:val="26"/>
        </w:rPr>
        <w:t>до</w:t>
      </w:r>
      <w:r w:rsidR="002356A0">
        <w:rPr>
          <w:sz w:val="26"/>
          <w:szCs w:val="26"/>
        </w:rPr>
        <w:t xml:space="preserve">ходов  бюджета   за  полугодие </w:t>
      </w:r>
      <w:r w:rsidR="00A51B7F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="006E1855" w:rsidRPr="00507C2D">
        <w:rPr>
          <w:sz w:val="26"/>
          <w:szCs w:val="26"/>
        </w:rPr>
        <w:t xml:space="preserve"> года:</w:t>
      </w:r>
    </w:p>
    <w:p w:rsidR="001D02B7" w:rsidRPr="00507C2D" w:rsidRDefault="006E1855" w:rsidP="001D02B7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 </w:t>
      </w:r>
      <w:r w:rsidR="00BE699D">
        <w:rPr>
          <w:sz w:val="26"/>
          <w:szCs w:val="26"/>
        </w:rPr>
        <w:t xml:space="preserve">                </w:t>
      </w:r>
      <w:r w:rsidR="007000DA">
        <w:rPr>
          <w:sz w:val="26"/>
          <w:szCs w:val="26"/>
        </w:rPr>
        <w:t>71 226,3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="007000DA">
        <w:rPr>
          <w:sz w:val="26"/>
          <w:szCs w:val="26"/>
        </w:rPr>
        <w:t>рублей или 44,9</w:t>
      </w:r>
      <w:r w:rsidRPr="00507C2D">
        <w:rPr>
          <w:sz w:val="26"/>
          <w:szCs w:val="26"/>
        </w:rPr>
        <w:t xml:space="preserve">%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="007000DA">
        <w:rPr>
          <w:sz w:val="26"/>
          <w:szCs w:val="26"/>
        </w:rPr>
        <w:t>, что на 3,8</w:t>
      </w:r>
      <w:r w:rsidR="00EF77DA">
        <w:rPr>
          <w:sz w:val="26"/>
          <w:szCs w:val="26"/>
        </w:rPr>
        <w:t>%  больше в сравнении с аналогичным периодом прошлого года.</w:t>
      </w:r>
      <w:r w:rsidRPr="00507C2D">
        <w:rPr>
          <w:sz w:val="26"/>
          <w:szCs w:val="26"/>
        </w:rPr>
        <w:t xml:space="preserve"> Из них налоговые доходы поступили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7000DA">
        <w:rPr>
          <w:sz w:val="26"/>
          <w:szCs w:val="26"/>
        </w:rPr>
        <w:t>60 179,5</w:t>
      </w:r>
      <w:r w:rsidR="002F312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1D02B7">
        <w:rPr>
          <w:sz w:val="26"/>
          <w:szCs w:val="26"/>
        </w:rPr>
        <w:t xml:space="preserve"> </w:t>
      </w:r>
      <w:r w:rsidR="007000DA">
        <w:rPr>
          <w:sz w:val="26"/>
          <w:szCs w:val="26"/>
        </w:rPr>
        <w:t>46,4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</w:t>
      </w:r>
      <w:r w:rsidR="001D02B7" w:rsidRPr="00507C2D">
        <w:rPr>
          <w:bCs/>
          <w:iCs/>
          <w:sz w:val="26"/>
          <w:szCs w:val="26"/>
        </w:rPr>
        <w:t xml:space="preserve">Неналоговые доходы исполнены в сумме </w:t>
      </w:r>
      <w:r w:rsidR="007000DA">
        <w:rPr>
          <w:bCs/>
          <w:iCs/>
          <w:sz w:val="26"/>
          <w:szCs w:val="26"/>
        </w:rPr>
        <w:t xml:space="preserve"> 11 046,8 </w:t>
      </w:r>
      <w:r w:rsidR="001D02B7" w:rsidRPr="00507C2D">
        <w:rPr>
          <w:bCs/>
          <w:iCs/>
          <w:sz w:val="26"/>
          <w:szCs w:val="26"/>
        </w:rPr>
        <w:t xml:space="preserve"> тыс.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рублей, </w:t>
      </w:r>
      <w:r w:rsidR="001D02B7" w:rsidRPr="00507C2D">
        <w:rPr>
          <w:sz w:val="26"/>
          <w:szCs w:val="26"/>
        </w:rPr>
        <w:t xml:space="preserve">что составляет </w:t>
      </w:r>
      <w:r w:rsidR="007000DA">
        <w:rPr>
          <w:sz w:val="26"/>
          <w:szCs w:val="26"/>
        </w:rPr>
        <w:t xml:space="preserve"> 38,8</w:t>
      </w:r>
      <w:r w:rsidR="001D02B7" w:rsidRPr="00507C2D">
        <w:rPr>
          <w:bCs/>
          <w:iCs/>
          <w:sz w:val="26"/>
          <w:szCs w:val="26"/>
        </w:rPr>
        <w:t xml:space="preserve">% 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от годового бюджетного назначения. </w:t>
      </w:r>
    </w:p>
    <w:p w:rsidR="001D02B7" w:rsidRDefault="001D02B7" w:rsidP="00694A58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Доля исполненных налоговых и неналоговых доходов в общем объёме поступивших доходов </w:t>
      </w:r>
      <w:r w:rsidR="007000DA">
        <w:rPr>
          <w:bCs/>
          <w:iCs/>
          <w:sz w:val="26"/>
          <w:szCs w:val="26"/>
        </w:rPr>
        <w:t>в среднем составила  20,7</w:t>
      </w:r>
      <w:r>
        <w:rPr>
          <w:bCs/>
          <w:iCs/>
          <w:sz w:val="26"/>
          <w:szCs w:val="26"/>
        </w:rPr>
        <w:t>%.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     - безвозмездные и безвозвратные поступления из республиканского бюджета исполнены в сумме </w:t>
      </w:r>
      <w:r w:rsidR="007000DA">
        <w:rPr>
          <w:sz w:val="26"/>
          <w:szCs w:val="26"/>
        </w:rPr>
        <w:t>273 971,4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7000DA">
        <w:rPr>
          <w:sz w:val="26"/>
          <w:szCs w:val="26"/>
        </w:rPr>
        <w:t xml:space="preserve"> 53,5</w:t>
      </w:r>
      <w:r w:rsidRPr="00507C2D">
        <w:rPr>
          <w:bCs/>
          <w:iCs/>
          <w:sz w:val="26"/>
          <w:szCs w:val="26"/>
        </w:rPr>
        <w:t xml:space="preserve">% от </w:t>
      </w:r>
      <w:r w:rsidRPr="00507C2D">
        <w:rPr>
          <w:sz w:val="26"/>
          <w:szCs w:val="26"/>
        </w:rPr>
        <w:t xml:space="preserve">уточненных </w:t>
      </w:r>
      <w:r w:rsidRPr="00507C2D">
        <w:rPr>
          <w:sz w:val="26"/>
          <w:szCs w:val="26"/>
        </w:rPr>
        <w:lastRenderedPageBreak/>
        <w:t>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>й 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7000DA">
        <w:t>198 347,0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 </w:t>
      </w:r>
      <w:r w:rsidR="007000DA">
        <w:rPr>
          <w:sz w:val="26"/>
          <w:szCs w:val="26"/>
        </w:rPr>
        <w:t>56,2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 xml:space="preserve"> </w:t>
      </w:r>
      <w:r w:rsidR="007B0C91" w:rsidRPr="00507C2D">
        <w:rPr>
          <w:sz w:val="26"/>
          <w:szCs w:val="26"/>
        </w:rPr>
        <w:t>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7000DA">
        <w:t>58 567,0</w:t>
      </w:r>
      <w:r w:rsidR="00BE699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</w:t>
      </w:r>
      <w:r w:rsidR="007000DA">
        <w:rPr>
          <w:sz w:val="26"/>
          <w:szCs w:val="26"/>
        </w:rPr>
        <w:t>58,3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7000DA">
        <w:t>17 057,4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руб. или</w:t>
      </w:r>
      <w:r w:rsidR="00291CDF" w:rsidRPr="00507C2D">
        <w:rPr>
          <w:sz w:val="26"/>
          <w:szCs w:val="26"/>
        </w:rPr>
        <w:t xml:space="preserve"> </w:t>
      </w:r>
      <w:r w:rsidR="007000DA">
        <w:rPr>
          <w:sz w:val="26"/>
          <w:szCs w:val="26"/>
        </w:rPr>
        <w:t>28,8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 xml:space="preserve">Удельный вес безвозмездных поступлений в общем объеме доходов за </w:t>
      </w:r>
      <w:r w:rsidR="00165EA2">
        <w:rPr>
          <w:sz w:val="26"/>
          <w:szCs w:val="26"/>
        </w:rPr>
        <w:t>2 квартал</w:t>
      </w:r>
      <w:r w:rsidR="00F66DC1" w:rsidRPr="00507C2D">
        <w:rPr>
          <w:sz w:val="26"/>
          <w:szCs w:val="26"/>
        </w:rPr>
        <w:t xml:space="preserve">  </w:t>
      </w:r>
      <w:r w:rsidR="00CF3B57" w:rsidRPr="00507C2D">
        <w:rPr>
          <w:sz w:val="26"/>
          <w:szCs w:val="26"/>
        </w:rPr>
        <w:t>201</w:t>
      </w:r>
      <w:r w:rsidR="001D02B7">
        <w:rPr>
          <w:sz w:val="26"/>
          <w:szCs w:val="26"/>
        </w:rPr>
        <w:t>8</w:t>
      </w:r>
      <w:r w:rsidR="00CF3B57" w:rsidRPr="00507C2D">
        <w:rPr>
          <w:sz w:val="26"/>
          <w:szCs w:val="26"/>
        </w:rPr>
        <w:t xml:space="preserve"> года составил</w:t>
      </w:r>
      <w:r w:rsidR="00BD2F3A" w:rsidRPr="00507C2D">
        <w:rPr>
          <w:sz w:val="26"/>
          <w:szCs w:val="26"/>
        </w:rPr>
        <w:t xml:space="preserve"> </w:t>
      </w:r>
      <w:r w:rsidR="007000DA">
        <w:rPr>
          <w:sz w:val="26"/>
          <w:szCs w:val="26"/>
        </w:rPr>
        <w:t>79,6</w:t>
      </w:r>
      <w:r w:rsidR="00BD2F3A" w:rsidRPr="00507C2D">
        <w:rPr>
          <w:sz w:val="26"/>
          <w:szCs w:val="26"/>
        </w:rPr>
        <w:t>% от общего объема доходов.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  <w:r w:rsidRPr="00694A58">
        <w:rPr>
          <w:bCs/>
          <w:sz w:val="26"/>
          <w:szCs w:val="26"/>
        </w:rPr>
        <w:t xml:space="preserve">Отраслевая структура расходов бюджета муниципального образования </w:t>
      </w:r>
      <w:r>
        <w:rPr>
          <w:bCs/>
          <w:sz w:val="26"/>
          <w:szCs w:val="26"/>
        </w:rPr>
        <w:t>город</w:t>
      </w:r>
      <w:r w:rsidR="002356A0">
        <w:rPr>
          <w:bCs/>
          <w:sz w:val="26"/>
          <w:szCs w:val="26"/>
        </w:rPr>
        <w:t>ской округ «город Избербаш» за полугодие</w:t>
      </w:r>
      <w:r>
        <w:rPr>
          <w:bCs/>
          <w:sz w:val="26"/>
          <w:szCs w:val="26"/>
        </w:rPr>
        <w:t xml:space="preserve"> 2018 года по разделам классификации расходов представлены в таблице: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694A58" w:rsidRPr="0042106E" w:rsidRDefault="00694A58" w:rsidP="00694A5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94A58" w:rsidTr="00A6339B">
        <w:trPr>
          <w:trHeight w:val="345"/>
        </w:trPr>
        <w:tc>
          <w:tcPr>
            <w:tcW w:w="2411" w:type="dxa"/>
            <w:vMerge w:val="restart"/>
          </w:tcPr>
          <w:p w:rsidR="00694A58" w:rsidRDefault="00694A58" w:rsidP="00694A58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94A58" w:rsidRDefault="00694A58" w:rsidP="00694A58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94A58" w:rsidRDefault="00694A58" w:rsidP="007A620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Бюджетная роспись на 2018г.</w:t>
            </w:r>
          </w:p>
        </w:tc>
        <w:tc>
          <w:tcPr>
            <w:tcW w:w="1134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Уточнённая бюджетная роспись на 2018г.</w:t>
            </w:r>
          </w:p>
        </w:tc>
        <w:tc>
          <w:tcPr>
            <w:tcW w:w="3969" w:type="dxa"/>
            <w:gridSpan w:val="4"/>
          </w:tcPr>
          <w:p w:rsidR="00A6339B" w:rsidRPr="00EF70DB" w:rsidRDefault="00A6339B" w:rsidP="00A6339B">
            <w:pPr>
              <w:jc w:val="center"/>
              <w:rPr>
                <w:sz w:val="18"/>
              </w:rPr>
            </w:pPr>
            <w:r>
              <w:t>И</w:t>
            </w:r>
            <w:r w:rsidR="00694A58">
              <w:t xml:space="preserve">сполнение бюджета </w:t>
            </w:r>
          </w:p>
          <w:p w:rsidR="00694A58" w:rsidRPr="00EF70DB" w:rsidRDefault="00694A58" w:rsidP="007A620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E7640F" w:rsidRDefault="00E7640F" w:rsidP="00E7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94A58" w:rsidRPr="00EF70DB" w:rsidRDefault="00E7640F" w:rsidP="00E7640F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94A58" w:rsidRPr="00503EB8" w:rsidTr="00064382">
        <w:trPr>
          <w:trHeight w:val="277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6339B">
              <w:rPr>
                <w:sz w:val="16"/>
                <w:szCs w:val="16"/>
              </w:rPr>
              <w:t>а 01.07</w:t>
            </w:r>
            <w:r w:rsidRPr="00503EB8">
              <w:rPr>
                <w:sz w:val="16"/>
                <w:szCs w:val="16"/>
              </w:rPr>
              <w:t>.2018г.</w:t>
            </w:r>
          </w:p>
        </w:tc>
        <w:tc>
          <w:tcPr>
            <w:tcW w:w="1984" w:type="dxa"/>
            <w:gridSpan w:val="2"/>
          </w:tcPr>
          <w:p w:rsidR="00694A58" w:rsidRPr="00503EB8" w:rsidRDefault="00165EA2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01.07.2017</w:t>
            </w:r>
            <w:r w:rsidR="00694A5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358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218"/>
        </w:trPr>
        <w:tc>
          <w:tcPr>
            <w:tcW w:w="2411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64382" w:rsidRPr="00B5555F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064382" w:rsidRPr="00B5555F" w:rsidRDefault="00F47250" w:rsidP="007A6207">
            <w:pPr>
              <w:jc w:val="center"/>
              <w:rPr>
                <w:b/>
              </w:rPr>
            </w:pPr>
            <w:r>
              <w:rPr>
                <w:b/>
              </w:rPr>
              <w:t>621 287,3</w:t>
            </w:r>
          </w:p>
        </w:tc>
        <w:tc>
          <w:tcPr>
            <w:tcW w:w="1134" w:type="dxa"/>
          </w:tcPr>
          <w:p w:rsidR="00064382" w:rsidRPr="00B5555F" w:rsidRDefault="001E2CD1" w:rsidP="007A6207">
            <w:pPr>
              <w:jc w:val="center"/>
              <w:rPr>
                <w:b/>
              </w:rPr>
            </w:pPr>
            <w:r>
              <w:rPr>
                <w:b/>
              </w:rPr>
              <w:t>677 746,1</w:t>
            </w:r>
          </w:p>
        </w:tc>
        <w:tc>
          <w:tcPr>
            <w:tcW w:w="1276" w:type="dxa"/>
          </w:tcPr>
          <w:p w:rsidR="00064382" w:rsidRPr="00B5555F" w:rsidRDefault="001D6210" w:rsidP="007A6207">
            <w:pPr>
              <w:jc w:val="center"/>
              <w:rPr>
                <w:b/>
              </w:rPr>
            </w:pPr>
            <w:r>
              <w:rPr>
                <w:b/>
              </w:rPr>
              <w:t>337 349,1</w:t>
            </w:r>
          </w:p>
        </w:tc>
        <w:tc>
          <w:tcPr>
            <w:tcW w:w="709" w:type="dxa"/>
          </w:tcPr>
          <w:p w:rsidR="00064382" w:rsidRDefault="001D6210" w:rsidP="007A6207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276" w:type="dxa"/>
          </w:tcPr>
          <w:p w:rsidR="00064382" w:rsidRPr="00B5555F" w:rsidRDefault="001E2CD1" w:rsidP="00F7111C">
            <w:pPr>
              <w:jc w:val="center"/>
              <w:rPr>
                <w:b/>
              </w:rPr>
            </w:pPr>
            <w:r>
              <w:rPr>
                <w:b/>
              </w:rPr>
              <w:t>249 260,1</w:t>
            </w:r>
          </w:p>
        </w:tc>
        <w:tc>
          <w:tcPr>
            <w:tcW w:w="708" w:type="dxa"/>
          </w:tcPr>
          <w:p w:rsidR="00064382" w:rsidRDefault="001E2CD1" w:rsidP="007A6207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993" w:type="dxa"/>
          </w:tcPr>
          <w:p w:rsidR="00064382" w:rsidRPr="00B5555F" w:rsidRDefault="00AC2B5C" w:rsidP="007A6207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064382" w:rsidRPr="009D7C27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064382" w:rsidRPr="003B3F66" w:rsidRDefault="00F47250" w:rsidP="007A6207">
            <w:pPr>
              <w:jc w:val="center"/>
            </w:pPr>
            <w:r w:rsidRPr="003B3F66">
              <w:t>38 417,2</w:t>
            </w:r>
          </w:p>
        </w:tc>
        <w:tc>
          <w:tcPr>
            <w:tcW w:w="1134" w:type="dxa"/>
          </w:tcPr>
          <w:p w:rsidR="00064382" w:rsidRPr="003B3F66" w:rsidRDefault="001E2CD1" w:rsidP="007A6207">
            <w:pPr>
              <w:jc w:val="center"/>
            </w:pPr>
            <w:r>
              <w:t>38 786,7</w:t>
            </w:r>
          </w:p>
        </w:tc>
        <w:tc>
          <w:tcPr>
            <w:tcW w:w="1276" w:type="dxa"/>
          </w:tcPr>
          <w:p w:rsidR="00064382" w:rsidRPr="003B3F66" w:rsidRDefault="001D6210" w:rsidP="007A6207">
            <w:pPr>
              <w:jc w:val="center"/>
            </w:pPr>
            <w:r>
              <w:t>15 257,4</w:t>
            </w:r>
          </w:p>
        </w:tc>
        <w:tc>
          <w:tcPr>
            <w:tcW w:w="709" w:type="dxa"/>
          </w:tcPr>
          <w:p w:rsidR="00064382" w:rsidRPr="003B3F66" w:rsidRDefault="001D6210" w:rsidP="007A6207">
            <w:pPr>
              <w:jc w:val="center"/>
            </w:pPr>
            <w:r>
              <w:t>39,3</w:t>
            </w:r>
          </w:p>
        </w:tc>
        <w:tc>
          <w:tcPr>
            <w:tcW w:w="1276" w:type="dxa"/>
          </w:tcPr>
          <w:p w:rsidR="00064382" w:rsidRPr="003B3F66" w:rsidRDefault="001E2CD1" w:rsidP="00F7111C">
            <w:pPr>
              <w:jc w:val="center"/>
            </w:pPr>
            <w:r>
              <w:t>14578,9</w:t>
            </w:r>
          </w:p>
        </w:tc>
        <w:tc>
          <w:tcPr>
            <w:tcW w:w="708" w:type="dxa"/>
          </w:tcPr>
          <w:p w:rsidR="00064382" w:rsidRPr="003B3F66" w:rsidRDefault="001E2CD1" w:rsidP="007A6207">
            <w:pPr>
              <w:jc w:val="center"/>
            </w:pPr>
            <w:r>
              <w:t>43,1</w:t>
            </w:r>
          </w:p>
        </w:tc>
        <w:tc>
          <w:tcPr>
            <w:tcW w:w="993" w:type="dxa"/>
          </w:tcPr>
          <w:p w:rsidR="00064382" w:rsidRPr="009D7C27" w:rsidRDefault="00AC2B5C" w:rsidP="007A6207">
            <w:pPr>
              <w:jc w:val="center"/>
            </w:pPr>
            <w:r>
              <w:t>-3,8</w:t>
            </w:r>
          </w:p>
        </w:tc>
      </w:tr>
      <w:tr w:rsidR="00064382" w:rsidRPr="00B5555F" w:rsidTr="00064382">
        <w:trPr>
          <w:trHeight w:val="239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безопасность и 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064382" w:rsidRDefault="00064382" w:rsidP="007A6207">
            <w:pPr>
              <w:jc w:val="center"/>
            </w:pPr>
          </w:p>
          <w:p w:rsidR="00F47250" w:rsidRPr="002207D0" w:rsidRDefault="00F47250" w:rsidP="007A6207">
            <w:pPr>
              <w:jc w:val="center"/>
            </w:pPr>
            <w:r>
              <w:t>5 302,5</w:t>
            </w:r>
          </w:p>
        </w:tc>
        <w:tc>
          <w:tcPr>
            <w:tcW w:w="1134" w:type="dxa"/>
          </w:tcPr>
          <w:p w:rsidR="00F47250" w:rsidRDefault="00F47250" w:rsidP="007A6207">
            <w:pPr>
              <w:jc w:val="center"/>
            </w:pPr>
          </w:p>
          <w:p w:rsidR="001E2CD1" w:rsidRPr="002207D0" w:rsidRDefault="001E2CD1" w:rsidP="007A6207">
            <w:pPr>
              <w:jc w:val="center"/>
            </w:pPr>
            <w:r>
              <w:t>5 663,2</w:t>
            </w:r>
          </w:p>
        </w:tc>
        <w:tc>
          <w:tcPr>
            <w:tcW w:w="1276" w:type="dxa"/>
          </w:tcPr>
          <w:p w:rsidR="001D6210" w:rsidRDefault="001D6210" w:rsidP="007A6207">
            <w:pPr>
              <w:jc w:val="center"/>
            </w:pPr>
          </w:p>
          <w:p w:rsidR="00F47250" w:rsidRPr="00B04A68" w:rsidRDefault="001D6210" w:rsidP="007A6207">
            <w:pPr>
              <w:jc w:val="center"/>
            </w:pPr>
            <w:r>
              <w:t>2 522,4</w:t>
            </w:r>
          </w:p>
        </w:tc>
        <w:tc>
          <w:tcPr>
            <w:tcW w:w="709" w:type="dxa"/>
          </w:tcPr>
          <w:p w:rsidR="003B3F66" w:rsidRDefault="003B3F66" w:rsidP="007A6207">
            <w:pPr>
              <w:jc w:val="center"/>
            </w:pPr>
          </w:p>
          <w:p w:rsidR="001D6210" w:rsidRDefault="001D6210" w:rsidP="007A6207">
            <w:pPr>
              <w:jc w:val="center"/>
            </w:pPr>
            <w:r>
              <w:t>44,5</w:t>
            </w:r>
          </w:p>
        </w:tc>
        <w:tc>
          <w:tcPr>
            <w:tcW w:w="1276" w:type="dxa"/>
          </w:tcPr>
          <w:p w:rsidR="00064382" w:rsidRDefault="00064382" w:rsidP="00F7111C">
            <w:pPr>
              <w:jc w:val="center"/>
            </w:pPr>
          </w:p>
          <w:p w:rsidR="001E2CD1" w:rsidRPr="00B04A68" w:rsidRDefault="001E2CD1" w:rsidP="00F7111C">
            <w:pPr>
              <w:jc w:val="center"/>
            </w:pPr>
            <w:r>
              <w:t>1 754,9</w:t>
            </w:r>
          </w:p>
        </w:tc>
        <w:tc>
          <w:tcPr>
            <w:tcW w:w="708" w:type="dxa"/>
          </w:tcPr>
          <w:p w:rsidR="003B3F66" w:rsidRDefault="003B3F66" w:rsidP="007A6207">
            <w:pPr>
              <w:jc w:val="center"/>
            </w:pPr>
          </w:p>
          <w:p w:rsidR="001E2CD1" w:rsidRDefault="001E2CD1" w:rsidP="007A6207">
            <w:pPr>
              <w:jc w:val="center"/>
            </w:pPr>
            <w:r>
              <w:t>39,9</w:t>
            </w:r>
          </w:p>
        </w:tc>
        <w:tc>
          <w:tcPr>
            <w:tcW w:w="993" w:type="dxa"/>
          </w:tcPr>
          <w:p w:rsidR="009D7C27" w:rsidRDefault="009D7C27" w:rsidP="007A6207">
            <w:pPr>
              <w:jc w:val="center"/>
            </w:pPr>
          </w:p>
          <w:p w:rsidR="00AC2B5C" w:rsidRPr="00821492" w:rsidRDefault="00AC2B5C" w:rsidP="007A6207">
            <w:pPr>
              <w:jc w:val="center"/>
            </w:pPr>
            <w:r>
              <w:t>4,6</w:t>
            </w:r>
          </w:p>
        </w:tc>
      </w:tr>
      <w:tr w:rsidR="00064382" w:rsidRPr="00B5555F" w:rsidTr="00064382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4 619,5</w:t>
            </w:r>
          </w:p>
        </w:tc>
        <w:tc>
          <w:tcPr>
            <w:tcW w:w="1134" w:type="dxa"/>
          </w:tcPr>
          <w:p w:rsidR="00064382" w:rsidRPr="002207D0" w:rsidRDefault="001E2CD1" w:rsidP="007A6207">
            <w:pPr>
              <w:jc w:val="center"/>
            </w:pPr>
            <w:r>
              <w:t>19 414,4</w:t>
            </w:r>
          </w:p>
        </w:tc>
        <w:tc>
          <w:tcPr>
            <w:tcW w:w="1276" w:type="dxa"/>
          </w:tcPr>
          <w:p w:rsidR="00064382" w:rsidRPr="002207D0" w:rsidRDefault="001D6210" w:rsidP="007A6207">
            <w:pPr>
              <w:jc w:val="center"/>
            </w:pPr>
            <w:r>
              <w:t>12 844,5</w:t>
            </w:r>
          </w:p>
        </w:tc>
        <w:tc>
          <w:tcPr>
            <w:tcW w:w="709" w:type="dxa"/>
          </w:tcPr>
          <w:p w:rsidR="00064382" w:rsidRDefault="001D6210" w:rsidP="007A6207">
            <w:pPr>
              <w:jc w:val="center"/>
            </w:pPr>
            <w:r>
              <w:t>66,2</w:t>
            </w:r>
          </w:p>
        </w:tc>
        <w:tc>
          <w:tcPr>
            <w:tcW w:w="1276" w:type="dxa"/>
          </w:tcPr>
          <w:p w:rsidR="00064382" w:rsidRPr="002207D0" w:rsidRDefault="001E2CD1" w:rsidP="00F7111C">
            <w:pPr>
              <w:jc w:val="center"/>
            </w:pPr>
            <w:r>
              <w:t>902,0</w:t>
            </w:r>
          </w:p>
        </w:tc>
        <w:tc>
          <w:tcPr>
            <w:tcW w:w="708" w:type="dxa"/>
          </w:tcPr>
          <w:p w:rsidR="00064382" w:rsidRDefault="001E2CD1" w:rsidP="007A6207">
            <w:pPr>
              <w:jc w:val="center"/>
            </w:pPr>
            <w:r>
              <w:t>20,8</w:t>
            </w:r>
          </w:p>
        </w:tc>
        <w:tc>
          <w:tcPr>
            <w:tcW w:w="993" w:type="dxa"/>
          </w:tcPr>
          <w:p w:rsidR="00064382" w:rsidRPr="00821492" w:rsidRDefault="00AC2B5C" w:rsidP="007A6207">
            <w:pPr>
              <w:jc w:val="center"/>
            </w:pPr>
            <w:r>
              <w:t>45,4</w:t>
            </w:r>
          </w:p>
        </w:tc>
      </w:tr>
      <w:tr w:rsidR="00064382" w:rsidRPr="00B5555F" w:rsidTr="00520B38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26 848,9</w:t>
            </w:r>
          </w:p>
        </w:tc>
        <w:tc>
          <w:tcPr>
            <w:tcW w:w="1134" w:type="dxa"/>
            <w:vAlign w:val="center"/>
          </w:tcPr>
          <w:p w:rsidR="00064382" w:rsidRPr="003B3F66" w:rsidRDefault="001E2CD1" w:rsidP="007A6207">
            <w:pPr>
              <w:jc w:val="center"/>
            </w:pPr>
            <w:r>
              <w:t>60 752,6</w:t>
            </w:r>
          </w:p>
        </w:tc>
        <w:tc>
          <w:tcPr>
            <w:tcW w:w="1276" w:type="dxa"/>
            <w:vAlign w:val="center"/>
          </w:tcPr>
          <w:p w:rsidR="00064382" w:rsidRPr="003B3F66" w:rsidRDefault="001D6210" w:rsidP="007A6207">
            <w:pPr>
              <w:jc w:val="center"/>
            </w:pPr>
            <w:r>
              <w:t>13 700,5</w:t>
            </w:r>
          </w:p>
        </w:tc>
        <w:tc>
          <w:tcPr>
            <w:tcW w:w="709" w:type="dxa"/>
          </w:tcPr>
          <w:p w:rsidR="003B3F66" w:rsidRDefault="003B3F66" w:rsidP="007A6207">
            <w:pPr>
              <w:jc w:val="center"/>
            </w:pPr>
          </w:p>
          <w:p w:rsidR="001D6210" w:rsidRPr="003B3F66" w:rsidRDefault="001D6210" w:rsidP="007A6207">
            <w:pPr>
              <w:jc w:val="center"/>
            </w:pPr>
            <w:r>
              <w:t>22,5</w:t>
            </w:r>
          </w:p>
        </w:tc>
        <w:tc>
          <w:tcPr>
            <w:tcW w:w="1276" w:type="dxa"/>
            <w:vAlign w:val="center"/>
          </w:tcPr>
          <w:p w:rsidR="00064382" w:rsidRPr="003B3F66" w:rsidRDefault="001E2CD1" w:rsidP="00F7111C">
            <w:pPr>
              <w:jc w:val="center"/>
            </w:pPr>
            <w:r>
              <w:t>7 351,4</w:t>
            </w:r>
          </w:p>
        </w:tc>
        <w:tc>
          <w:tcPr>
            <w:tcW w:w="708" w:type="dxa"/>
          </w:tcPr>
          <w:p w:rsidR="003B3F66" w:rsidRDefault="003B3F66" w:rsidP="007A6207">
            <w:pPr>
              <w:jc w:val="center"/>
            </w:pPr>
          </w:p>
          <w:p w:rsidR="001E2CD1" w:rsidRPr="003B3F66" w:rsidRDefault="001E2CD1" w:rsidP="007A6207">
            <w:pPr>
              <w:jc w:val="center"/>
            </w:pPr>
            <w:r>
              <w:t>16,8</w:t>
            </w:r>
          </w:p>
        </w:tc>
        <w:tc>
          <w:tcPr>
            <w:tcW w:w="993" w:type="dxa"/>
            <w:vAlign w:val="center"/>
          </w:tcPr>
          <w:p w:rsidR="00064382" w:rsidRPr="003B3F66" w:rsidRDefault="00AC2B5C" w:rsidP="007A6207">
            <w:pPr>
              <w:jc w:val="center"/>
            </w:pPr>
            <w:r>
              <w:t>5,7</w:t>
            </w:r>
          </w:p>
        </w:tc>
      </w:tr>
      <w:tr w:rsidR="00064382" w:rsidRPr="00B5555F" w:rsidTr="00520B38">
        <w:tc>
          <w:tcPr>
            <w:tcW w:w="2411" w:type="dxa"/>
          </w:tcPr>
          <w:p w:rsidR="00064382" w:rsidRPr="0000674C" w:rsidRDefault="00064382" w:rsidP="00E7640F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491 871,7</w:t>
            </w:r>
          </w:p>
        </w:tc>
        <w:tc>
          <w:tcPr>
            <w:tcW w:w="1134" w:type="dxa"/>
            <w:vAlign w:val="center"/>
          </w:tcPr>
          <w:p w:rsidR="00064382" w:rsidRPr="003B3F66" w:rsidRDefault="001E2CD1" w:rsidP="007A6207">
            <w:pPr>
              <w:jc w:val="center"/>
            </w:pPr>
            <w:r>
              <w:t>499 686,3</w:t>
            </w:r>
          </w:p>
        </w:tc>
        <w:tc>
          <w:tcPr>
            <w:tcW w:w="1276" w:type="dxa"/>
            <w:vAlign w:val="center"/>
          </w:tcPr>
          <w:p w:rsidR="00064382" w:rsidRPr="003B3F66" w:rsidRDefault="001D6210" w:rsidP="007A6207">
            <w:pPr>
              <w:jc w:val="center"/>
            </w:pPr>
            <w:r>
              <w:t>276 638,4</w:t>
            </w:r>
          </w:p>
        </w:tc>
        <w:tc>
          <w:tcPr>
            <w:tcW w:w="709" w:type="dxa"/>
          </w:tcPr>
          <w:p w:rsidR="00064382" w:rsidRPr="003B3F66" w:rsidRDefault="001D6210" w:rsidP="007A6207">
            <w:pPr>
              <w:jc w:val="center"/>
            </w:pPr>
            <w:r>
              <w:t>55,4</w:t>
            </w:r>
          </w:p>
        </w:tc>
        <w:tc>
          <w:tcPr>
            <w:tcW w:w="1276" w:type="dxa"/>
            <w:vAlign w:val="center"/>
          </w:tcPr>
          <w:p w:rsidR="00064382" w:rsidRPr="003B3F66" w:rsidRDefault="001E2CD1" w:rsidP="00F7111C">
            <w:pPr>
              <w:jc w:val="center"/>
            </w:pPr>
            <w:r>
              <w:t>208 286,6</w:t>
            </w:r>
          </w:p>
        </w:tc>
        <w:tc>
          <w:tcPr>
            <w:tcW w:w="708" w:type="dxa"/>
          </w:tcPr>
          <w:p w:rsidR="00064382" w:rsidRPr="003B3F66" w:rsidRDefault="001E2CD1" w:rsidP="007A6207">
            <w:pPr>
              <w:jc w:val="center"/>
            </w:pPr>
            <w:r>
              <w:t>49</w:t>
            </w:r>
          </w:p>
        </w:tc>
        <w:tc>
          <w:tcPr>
            <w:tcW w:w="993" w:type="dxa"/>
            <w:vAlign w:val="center"/>
          </w:tcPr>
          <w:p w:rsidR="00064382" w:rsidRPr="003B3F66" w:rsidRDefault="00AC2B5C" w:rsidP="007A6207">
            <w:pPr>
              <w:jc w:val="center"/>
            </w:pPr>
            <w:r>
              <w:t>6,4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15 591,3</w:t>
            </w:r>
          </w:p>
        </w:tc>
        <w:tc>
          <w:tcPr>
            <w:tcW w:w="1134" w:type="dxa"/>
          </w:tcPr>
          <w:p w:rsidR="00064382" w:rsidRPr="002207D0" w:rsidRDefault="001E2CD1" w:rsidP="007A6207">
            <w:pPr>
              <w:jc w:val="center"/>
            </w:pPr>
            <w:r>
              <w:t>16 088,1</w:t>
            </w:r>
          </w:p>
        </w:tc>
        <w:tc>
          <w:tcPr>
            <w:tcW w:w="1276" w:type="dxa"/>
          </w:tcPr>
          <w:p w:rsidR="00064382" w:rsidRPr="002207D0" w:rsidRDefault="001D6210" w:rsidP="007A6207">
            <w:pPr>
              <w:jc w:val="center"/>
            </w:pPr>
            <w:r>
              <w:t>9 345,3</w:t>
            </w:r>
          </w:p>
        </w:tc>
        <w:tc>
          <w:tcPr>
            <w:tcW w:w="709" w:type="dxa"/>
          </w:tcPr>
          <w:p w:rsidR="00064382" w:rsidRDefault="001D6210" w:rsidP="007A6207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064382" w:rsidRPr="002207D0" w:rsidRDefault="001E2CD1" w:rsidP="00F7111C">
            <w:pPr>
              <w:jc w:val="center"/>
            </w:pPr>
            <w:r>
              <w:t>7 674,1</w:t>
            </w:r>
          </w:p>
        </w:tc>
        <w:tc>
          <w:tcPr>
            <w:tcW w:w="708" w:type="dxa"/>
          </w:tcPr>
          <w:p w:rsidR="00064382" w:rsidRDefault="001E2CD1" w:rsidP="007A6207">
            <w:pPr>
              <w:jc w:val="center"/>
            </w:pPr>
            <w:r>
              <w:t>49,6</w:t>
            </w:r>
          </w:p>
        </w:tc>
        <w:tc>
          <w:tcPr>
            <w:tcW w:w="993" w:type="dxa"/>
          </w:tcPr>
          <w:p w:rsidR="00064382" w:rsidRPr="00821492" w:rsidRDefault="00AC2B5C" w:rsidP="007A6207">
            <w:pPr>
              <w:jc w:val="center"/>
            </w:pPr>
            <w:r>
              <w:t>8,4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32 044,0</w:t>
            </w:r>
          </w:p>
        </w:tc>
        <w:tc>
          <w:tcPr>
            <w:tcW w:w="1134" w:type="dxa"/>
          </w:tcPr>
          <w:p w:rsidR="00064382" w:rsidRPr="002207D0" w:rsidRDefault="00386389" w:rsidP="007A6207">
            <w:pPr>
              <w:jc w:val="center"/>
            </w:pPr>
            <w:r>
              <w:t>30 671,8</w:t>
            </w:r>
          </w:p>
        </w:tc>
        <w:tc>
          <w:tcPr>
            <w:tcW w:w="1276" w:type="dxa"/>
          </w:tcPr>
          <w:p w:rsidR="00064382" w:rsidRPr="002207D0" w:rsidRDefault="001D6210" w:rsidP="007A6207">
            <w:pPr>
              <w:jc w:val="center"/>
            </w:pPr>
            <w:r>
              <w:t>3 662,4</w:t>
            </w:r>
          </w:p>
        </w:tc>
        <w:tc>
          <w:tcPr>
            <w:tcW w:w="709" w:type="dxa"/>
          </w:tcPr>
          <w:p w:rsidR="00064382" w:rsidRDefault="001D6210" w:rsidP="007A6207">
            <w:pPr>
              <w:jc w:val="center"/>
            </w:pPr>
            <w:r>
              <w:t>11,9</w:t>
            </w:r>
          </w:p>
        </w:tc>
        <w:tc>
          <w:tcPr>
            <w:tcW w:w="1276" w:type="dxa"/>
          </w:tcPr>
          <w:p w:rsidR="00064382" w:rsidRPr="002207D0" w:rsidRDefault="001E2CD1" w:rsidP="00F7111C">
            <w:pPr>
              <w:jc w:val="center"/>
            </w:pPr>
            <w:r>
              <w:t>5 705</w:t>
            </w:r>
          </w:p>
        </w:tc>
        <w:tc>
          <w:tcPr>
            <w:tcW w:w="708" w:type="dxa"/>
          </w:tcPr>
          <w:p w:rsidR="00064382" w:rsidRDefault="001E2CD1" w:rsidP="007A6207">
            <w:pPr>
              <w:jc w:val="center"/>
            </w:pPr>
            <w:r>
              <w:t>16,8</w:t>
            </w:r>
          </w:p>
        </w:tc>
        <w:tc>
          <w:tcPr>
            <w:tcW w:w="993" w:type="dxa"/>
          </w:tcPr>
          <w:p w:rsidR="00064382" w:rsidRPr="00821492" w:rsidRDefault="00AC2B5C" w:rsidP="007A6207">
            <w:pPr>
              <w:jc w:val="center"/>
            </w:pPr>
            <w:r>
              <w:t>-4,9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1 917,5</w:t>
            </w:r>
          </w:p>
        </w:tc>
        <w:tc>
          <w:tcPr>
            <w:tcW w:w="1134" w:type="dxa"/>
          </w:tcPr>
          <w:p w:rsidR="00064382" w:rsidRPr="002207D0" w:rsidRDefault="00386389" w:rsidP="007A6207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064382" w:rsidRPr="002207D0" w:rsidRDefault="001D6210" w:rsidP="007A6207">
            <w:pPr>
              <w:jc w:val="center"/>
            </w:pPr>
            <w:r>
              <w:t>892,3</w:t>
            </w:r>
          </w:p>
        </w:tc>
        <w:tc>
          <w:tcPr>
            <w:tcW w:w="709" w:type="dxa"/>
          </w:tcPr>
          <w:p w:rsidR="00064382" w:rsidRDefault="001D6210" w:rsidP="007A6207">
            <w:pPr>
              <w:jc w:val="center"/>
            </w:pPr>
            <w:r>
              <w:t>46,5</w:t>
            </w:r>
          </w:p>
        </w:tc>
        <w:tc>
          <w:tcPr>
            <w:tcW w:w="1276" w:type="dxa"/>
          </w:tcPr>
          <w:p w:rsidR="00064382" w:rsidRPr="002207D0" w:rsidRDefault="001E2CD1" w:rsidP="00F7111C">
            <w:pPr>
              <w:jc w:val="center"/>
            </w:pPr>
            <w:r>
              <w:t>959,8</w:t>
            </w:r>
          </w:p>
        </w:tc>
        <w:tc>
          <w:tcPr>
            <w:tcW w:w="708" w:type="dxa"/>
          </w:tcPr>
          <w:p w:rsidR="00064382" w:rsidRDefault="001E2CD1" w:rsidP="007A6207">
            <w:pPr>
              <w:jc w:val="center"/>
            </w:pPr>
            <w:r>
              <w:t>51,6</w:t>
            </w:r>
          </w:p>
        </w:tc>
        <w:tc>
          <w:tcPr>
            <w:tcW w:w="993" w:type="dxa"/>
          </w:tcPr>
          <w:p w:rsidR="00064382" w:rsidRPr="00821492" w:rsidRDefault="00AC2B5C" w:rsidP="007A6207">
            <w:pPr>
              <w:jc w:val="center"/>
            </w:pPr>
            <w:r>
              <w:t>-5,1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4 608,0</w:t>
            </w:r>
          </w:p>
        </w:tc>
        <w:tc>
          <w:tcPr>
            <w:tcW w:w="1134" w:type="dxa"/>
            <w:vAlign w:val="center"/>
          </w:tcPr>
          <w:p w:rsidR="00064382" w:rsidRPr="003B3F66" w:rsidRDefault="00386389" w:rsidP="007A6207">
            <w:pPr>
              <w:jc w:val="center"/>
            </w:pPr>
            <w:r>
              <w:t>4 695,2</w:t>
            </w:r>
          </w:p>
        </w:tc>
        <w:tc>
          <w:tcPr>
            <w:tcW w:w="1276" w:type="dxa"/>
          </w:tcPr>
          <w:p w:rsidR="00064382" w:rsidRPr="003B3F66" w:rsidRDefault="001D6210" w:rsidP="007A6207">
            <w:pPr>
              <w:jc w:val="center"/>
            </w:pPr>
            <w:r>
              <w:t>2 463,0</w:t>
            </w:r>
          </w:p>
        </w:tc>
        <w:tc>
          <w:tcPr>
            <w:tcW w:w="709" w:type="dxa"/>
          </w:tcPr>
          <w:p w:rsidR="00064382" w:rsidRPr="003B3F66" w:rsidRDefault="001D6210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276" w:type="dxa"/>
          </w:tcPr>
          <w:p w:rsidR="00064382" w:rsidRPr="003B3F66" w:rsidRDefault="001E2CD1" w:rsidP="00F7111C">
            <w:pPr>
              <w:jc w:val="center"/>
            </w:pPr>
            <w:r>
              <w:t>2 019,0</w:t>
            </w:r>
          </w:p>
        </w:tc>
        <w:tc>
          <w:tcPr>
            <w:tcW w:w="708" w:type="dxa"/>
          </w:tcPr>
          <w:p w:rsidR="00064382" w:rsidRPr="003B3F66" w:rsidRDefault="001E2CD1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993" w:type="dxa"/>
            <w:vAlign w:val="center"/>
          </w:tcPr>
          <w:p w:rsidR="00064382" w:rsidRPr="003B3F66" w:rsidRDefault="00AC2B5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66,7</w:t>
            </w:r>
          </w:p>
        </w:tc>
        <w:tc>
          <w:tcPr>
            <w:tcW w:w="1134" w:type="dxa"/>
            <w:vAlign w:val="center"/>
          </w:tcPr>
          <w:p w:rsidR="00064382" w:rsidRPr="003B3F66" w:rsidRDefault="00386389" w:rsidP="007A6207">
            <w:pPr>
              <w:jc w:val="center"/>
            </w:pPr>
            <w:r>
              <w:t>66,7</w:t>
            </w:r>
          </w:p>
        </w:tc>
        <w:tc>
          <w:tcPr>
            <w:tcW w:w="1276" w:type="dxa"/>
          </w:tcPr>
          <w:p w:rsidR="001D6210" w:rsidRDefault="001D6210" w:rsidP="007A6207">
            <w:pPr>
              <w:jc w:val="center"/>
            </w:pPr>
          </w:p>
          <w:p w:rsidR="00F47250" w:rsidRPr="003B3F66" w:rsidRDefault="001D6210" w:rsidP="007A6207">
            <w:pPr>
              <w:jc w:val="center"/>
            </w:pPr>
            <w:r>
              <w:t>22,9</w:t>
            </w:r>
          </w:p>
        </w:tc>
        <w:tc>
          <w:tcPr>
            <w:tcW w:w="709" w:type="dxa"/>
          </w:tcPr>
          <w:p w:rsidR="003B3F66" w:rsidRDefault="003B3F66" w:rsidP="007A6207">
            <w:pPr>
              <w:jc w:val="center"/>
              <w:rPr>
                <w:sz w:val="20"/>
              </w:rPr>
            </w:pPr>
          </w:p>
          <w:p w:rsidR="001D6210" w:rsidRPr="003B3F66" w:rsidRDefault="00AC2B5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1276" w:type="dxa"/>
          </w:tcPr>
          <w:p w:rsidR="001D6210" w:rsidRDefault="001D6210" w:rsidP="00F7111C">
            <w:pPr>
              <w:jc w:val="center"/>
            </w:pPr>
          </w:p>
          <w:p w:rsidR="00064382" w:rsidRPr="003B3F66" w:rsidRDefault="001E2CD1" w:rsidP="00F7111C">
            <w:pPr>
              <w:jc w:val="center"/>
            </w:pPr>
            <w:r>
              <w:t>28,4</w:t>
            </w:r>
          </w:p>
        </w:tc>
        <w:tc>
          <w:tcPr>
            <w:tcW w:w="708" w:type="dxa"/>
          </w:tcPr>
          <w:p w:rsidR="001D6210" w:rsidRDefault="001D6210" w:rsidP="007A6207">
            <w:pPr>
              <w:jc w:val="center"/>
              <w:rPr>
                <w:sz w:val="20"/>
              </w:rPr>
            </w:pPr>
          </w:p>
          <w:p w:rsidR="003B3F66" w:rsidRPr="003B3F66" w:rsidRDefault="001E2CD1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993" w:type="dxa"/>
            <w:vAlign w:val="center"/>
          </w:tcPr>
          <w:p w:rsidR="00064382" w:rsidRPr="003B3F66" w:rsidRDefault="00AC2B5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-18,5</w:t>
            </w:r>
          </w:p>
        </w:tc>
      </w:tr>
    </w:tbl>
    <w:p w:rsidR="00694A58" w:rsidRPr="00694A58" w:rsidRDefault="00694A58" w:rsidP="00481480">
      <w:pPr>
        <w:pStyle w:val="Default"/>
        <w:spacing w:line="276" w:lineRule="auto"/>
        <w:jc w:val="both"/>
        <w:rPr>
          <w:bCs/>
          <w:sz w:val="26"/>
          <w:szCs w:val="26"/>
        </w:rPr>
      </w:pPr>
    </w:p>
    <w:p w:rsidR="00CB2C83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2356A0">
        <w:rPr>
          <w:sz w:val="26"/>
          <w:szCs w:val="26"/>
        </w:rPr>
        <w:t xml:space="preserve">полугодие </w:t>
      </w:r>
      <w:r w:rsidR="00A8490A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201</w:t>
      </w:r>
      <w:r w:rsidR="009D7C27">
        <w:rPr>
          <w:sz w:val="26"/>
          <w:szCs w:val="26"/>
        </w:rPr>
        <w:t>8</w:t>
      </w:r>
      <w:r w:rsidRPr="00507C2D">
        <w:rPr>
          <w:sz w:val="26"/>
          <w:szCs w:val="26"/>
        </w:rPr>
        <w:t xml:space="preserve"> года</w:t>
      </w:r>
      <w:r w:rsidR="00BE699D">
        <w:rPr>
          <w:sz w:val="26"/>
          <w:szCs w:val="26"/>
        </w:rPr>
        <w:t xml:space="preserve">               </w:t>
      </w:r>
      <w:r w:rsidRPr="00507C2D">
        <w:rPr>
          <w:sz w:val="26"/>
          <w:szCs w:val="26"/>
        </w:rPr>
        <w:t xml:space="preserve">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>полнены в сумме</w:t>
      </w:r>
      <w:r w:rsidR="007000DA">
        <w:rPr>
          <w:sz w:val="26"/>
          <w:szCs w:val="26"/>
        </w:rPr>
        <w:t xml:space="preserve"> 337 349,1</w:t>
      </w:r>
      <w:r w:rsidRPr="00507C2D">
        <w:rPr>
          <w:sz w:val="26"/>
          <w:szCs w:val="26"/>
        </w:rPr>
        <w:t xml:space="preserve"> тыс.</w:t>
      </w:r>
      <w:r w:rsidR="006B287F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7000DA">
        <w:rPr>
          <w:sz w:val="26"/>
          <w:szCs w:val="26"/>
        </w:rPr>
        <w:t>49,8</w:t>
      </w:r>
      <w:r w:rsidRPr="00507C2D">
        <w:rPr>
          <w:sz w:val="26"/>
          <w:szCs w:val="26"/>
        </w:rPr>
        <w:t xml:space="preserve">% по отношению к </w:t>
      </w:r>
      <w:r w:rsidR="009D7C27">
        <w:rPr>
          <w:sz w:val="26"/>
          <w:szCs w:val="26"/>
        </w:rPr>
        <w:t>уточнённой</w:t>
      </w:r>
      <w:r w:rsidR="00421935" w:rsidRPr="00507C2D">
        <w:rPr>
          <w:sz w:val="26"/>
          <w:szCs w:val="26"/>
        </w:rPr>
        <w:t xml:space="preserve">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9D7C27">
        <w:rPr>
          <w:sz w:val="26"/>
          <w:szCs w:val="26"/>
        </w:rPr>
        <w:t>8</w:t>
      </w:r>
      <w:r w:rsidR="00D2278B" w:rsidRPr="00507C2D">
        <w:rPr>
          <w:sz w:val="26"/>
          <w:szCs w:val="26"/>
        </w:rPr>
        <w:t xml:space="preserve"> год</w:t>
      </w:r>
      <w:r w:rsidR="006E7674">
        <w:rPr>
          <w:sz w:val="26"/>
          <w:szCs w:val="26"/>
        </w:rPr>
        <w:t>.</w:t>
      </w:r>
    </w:p>
    <w:p w:rsidR="009D7C27" w:rsidRDefault="009D7C27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1218B">
        <w:rPr>
          <w:sz w:val="26"/>
          <w:szCs w:val="26"/>
        </w:rPr>
        <w:t>Анализ исполнения расходной части</w:t>
      </w:r>
      <w:r w:rsidR="007000DA">
        <w:rPr>
          <w:sz w:val="26"/>
          <w:szCs w:val="26"/>
        </w:rPr>
        <w:t xml:space="preserve"> г</w:t>
      </w:r>
      <w:r w:rsidR="002356A0">
        <w:rPr>
          <w:sz w:val="26"/>
          <w:szCs w:val="26"/>
        </w:rPr>
        <w:t xml:space="preserve">ородского бюджета за полугодие </w:t>
      </w:r>
      <w:r w:rsidR="00165EA2">
        <w:rPr>
          <w:sz w:val="26"/>
          <w:szCs w:val="26"/>
        </w:rPr>
        <w:t xml:space="preserve"> </w:t>
      </w:r>
      <w:r w:rsidR="0021218B">
        <w:rPr>
          <w:sz w:val="26"/>
          <w:szCs w:val="26"/>
        </w:rPr>
        <w:t xml:space="preserve"> 2018 года показал, что финансирование расходов по всем разделам к годовым плановы</w:t>
      </w:r>
      <w:r w:rsidR="007000DA">
        <w:rPr>
          <w:sz w:val="26"/>
          <w:szCs w:val="26"/>
        </w:rPr>
        <w:t xml:space="preserve">м назначениям произведено на 5,9% </w:t>
      </w:r>
      <w:r w:rsidR="00AB4C59">
        <w:rPr>
          <w:sz w:val="26"/>
          <w:szCs w:val="26"/>
        </w:rPr>
        <w:t xml:space="preserve"> </w:t>
      </w:r>
      <w:r w:rsidR="007000DA">
        <w:rPr>
          <w:sz w:val="26"/>
          <w:szCs w:val="26"/>
        </w:rPr>
        <w:t>больше</w:t>
      </w:r>
      <w:r w:rsidR="0021218B">
        <w:rPr>
          <w:sz w:val="26"/>
          <w:szCs w:val="26"/>
        </w:rPr>
        <w:t>, чем в аналогичном периоде прошлого года.</w:t>
      </w:r>
    </w:p>
    <w:p w:rsidR="006E7674" w:rsidRDefault="006E7674" w:rsidP="00507C2D">
      <w:pPr>
        <w:spacing w:before="24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1218B">
        <w:rPr>
          <w:sz w:val="26"/>
          <w:szCs w:val="26"/>
        </w:rPr>
        <w:t>Результат исполнения бюджета.</w:t>
      </w:r>
      <w:r w:rsidR="007000DA">
        <w:rPr>
          <w:sz w:val="26"/>
          <w:szCs w:val="26"/>
        </w:rPr>
        <w:t xml:space="preserve"> По состоянию на 1 июля</w:t>
      </w:r>
      <w:r w:rsidR="0021218B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 бюджет муниципального образования </w:t>
      </w:r>
      <w:r w:rsidR="00AB4C59">
        <w:rPr>
          <w:sz w:val="26"/>
          <w:szCs w:val="26"/>
        </w:rPr>
        <w:t>испол</w:t>
      </w:r>
      <w:r w:rsidR="00F11782">
        <w:rPr>
          <w:sz w:val="26"/>
          <w:szCs w:val="26"/>
        </w:rPr>
        <w:t xml:space="preserve">нен с </w:t>
      </w:r>
      <w:proofErr w:type="spellStart"/>
      <w:r w:rsidR="00F11782">
        <w:rPr>
          <w:sz w:val="26"/>
          <w:szCs w:val="26"/>
        </w:rPr>
        <w:t>профицитом</w:t>
      </w:r>
      <w:proofErr w:type="spellEnd"/>
      <w:r w:rsidR="00F11782">
        <w:rPr>
          <w:sz w:val="26"/>
          <w:szCs w:val="26"/>
        </w:rPr>
        <w:t>, в сумме  -  7 054,6</w:t>
      </w:r>
      <w:r w:rsidR="002A1431">
        <w:rPr>
          <w:sz w:val="26"/>
          <w:szCs w:val="26"/>
        </w:rPr>
        <w:t xml:space="preserve"> тыс. рублей. </w:t>
      </w:r>
    </w:p>
    <w:p w:rsidR="001D6E56" w:rsidRDefault="000D77E5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Остатки денежных средств на счетах местного бюджета составляют </w:t>
      </w:r>
      <w:r w:rsidR="00FF4FCE">
        <w:rPr>
          <w:sz w:val="26"/>
          <w:szCs w:val="26"/>
        </w:rPr>
        <w:t xml:space="preserve"> </w:t>
      </w:r>
      <w:r w:rsidR="00AB4C59">
        <w:rPr>
          <w:sz w:val="26"/>
          <w:szCs w:val="26"/>
        </w:rPr>
        <w:t>14 811,0</w:t>
      </w:r>
      <w:r w:rsidR="00187F5C">
        <w:rPr>
          <w:sz w:val="26"/>
          <w:szCs w:val="26"/>
        </w:rPr>
        <w:t xml:space="preserve"> </w:t>
      </w:r>
      <w:r w:rsidR="00DA5DAF">
        <w:rPr>
          <w:sz w:val="26"/>
          <w:szCs w:val="26"/>
        </w:rPr>
        <w:t>тыс. руб.</w:t>
      </w:r>
      <w:r w:rsidR="00AB4C59">
        <w:rPr>
          <w:sz w:val="26"/>
          <w:szCs w:val="26"/>
        </w:rPr>
        <w:t>, из них  11 634,5</w:t>
      </w:r>
      <w:r w:rsidR="00420037">
        <w:rPr>
          <w:sz w:val="26"/>
          <w:szCs w:val="26"/>
        </w:rPr>
        <w:t xml:space="preserve"> </w:t>
      </w:r>
      <w:r w:rsidR="001D6E56">
        <w:rPr>
          <w:sz w:val="26"/>
          <w:szCs w:val="26"/>
        </w:rPr>
        <w:t xml:space="preserve"> тысяч рублей</w:t>
      </w:r>
      <w:r w:rsidR="00187F5C">
        <w:rPr>
          <w:sz w:val="26"/>
          <w:szCs w:val="26"/>
        </w:rPr>
        <w:t xml:space="preserve"> являются целевыми </w:t>
      </w:r>
      <w:r w:rsidR="001D6E56">
        <w:rPr>
          <w:sz w:val="26"/>
          <w:szCs w:val="26"/>
        </w:rPr>
        <w:t xml:space="preserve"> средств</w:t>
      </w:r>
      <w:r w:rsidR="00187F5C">
        <w:rPr>
          <w:sz w:val="26"/>
          <w:szCs w:val="26"/>
        </w:rPr>
        <w:t>ами</w:t>
      </w:r>
      <w:r w:rsidR="001D6E56">
        <w:rPr>
          <w:sz w:val="26"/>
          <w:szCs w:val="26"/>
        </w:rPr>
        <w:t>.</w:t>
      </w:r>
    </w:p>
    <w:p w:rsidR="006E1855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B2C83">
        <w:rPr>
          <w:sz w:val="26"/>
          <w:szCs w:val="26"/>
        </w:rPr>
        <w:t xml:space="preserve"> </w:t>
      </w:r>
    </w:p>
    <w:p w:rsidR="00712B23" w:rsidRPr="00D25F14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1855" w:rsidRPr="00507C2D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6B287F">
        <w:rPr>
          <w:rFonts w:ascii="Times New Roman" w:hAnsi="Times New Roman" w:cs="Times New Roman"/>
          <w:b/>
          <w:sz w:val="26"/>
          <w:szCs w:val="26"/>
        </w:rPr>
        <w:t>Т.Амирбекова</w:t>
      </w:r>
      <w:proofErr w:type="spellEnd"/>
    </w:p>
    <w:sectPr w:rsidR="006E1855" w:rsidRPr="00507C2D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30570"/>
    <w:rsid w:val="0003466B"/>
    <w:rsid w:val="000374D0"/>
    <w:rsid w:val="00052007"/>
    <w:rsid w:val="00052779"/>
    <w:rsid w:val="00060627"/>
    <w:rsid w:val="00064382"/>
    <w:rsid w:val="00067E09"/>
    <w:rsid w:val="00071610"/>
    <w:rsid w:val="00090350"/>
    <w:rsid w:val="00095B33"/>
    <w:rsid w:val="000A2056"/>
    <w:rsid w:val="000A48B4"/>
    <w:rsid w:val="000D42FF"/>
    <w:rsid w:val="000D77E5"/>
    <w:rsid w:val="000E37AD"/>
    <w:rsid w:val="000E74BF"/>
    <w:rsid w:val="00115034"/>
    <w:rsid w:val="00133311"/>
    <w:rsid w:val="00155CAD"/>
    <w:rsid w:val="00157579"/>
    <w:rsid w:val="00165EA2"/>
    <w:rsid w:val="00187F5C"/>
    <w:rsid w:val="00192999"/>
    <w:rsid w:val="00193690"/>
    <w:rsid w:val="00195165"/>
    <w:rsid w:val="001A23D9"/>
    <w:rsid w:val="001A5403"/>
    <w:rsid w:val="001C22AA"/>
    <w:rsid w:val="001C7289"/>
    <w:rsid w:val="001D02B7"/>
    <w:rsid w:val="001D3205"/>
    <w:rsid w:val="001D6210"/>
    <w:rsid w:val="001D6E56"/>
    <w:rsid w:val="001E2CD1"/>
    <w:rsid w:val="001F5F39"/>
    <w:rsid w:val="00206260"/>
    <w:rsid w:val="0021218B"/>
    <w:rsid w:val="002207D0"/>
    <w:rsid w:val="00221BEE"/>
    <w:rsid w:val="00221DD7"/>
    <w:rsid w:val="002262DD"/>
    <w:rsid w:val="00232E82"/>
    <w:rsid w:val="0023377A"/>
    <w:rsid w:val="002356A0"/>
    <w:rsid w:val="002674B0"/>
    <w:rsid w:val="00291CDF"/>
    <w:rsid w:val="002966D0"/>
    <w:rsid w:val="002A1431"/>
    <w:rsid w:val="002B49AF"/>
    <w:rsid w:val="002F2CBF"/>
    <w:rsid w:val="002F3124"/>
    <w:rsid w:val="00366861"/>
    <w:rsid w:val="00371A5A"/>
    <w:rsid w:val="00386389"/>
    <w:rsid w:val="0039023E"/>
    <w:rsid w:val="0039695C"/>
    <w:rsid w:val="003A3ED3"/>
    <w:rsid w:val="003B3F66"/>
    <w:rsid w:val="003E53EB"/>
    <w:rsid w:val="003F77C2"/>
    <w:rsid w:val="003F7D45"/>
    <w:rsid w:val="00420037"/>
    <w:rsid w:val="00421935"/>
    <w:rsid w:val="00432DFA"/>
    <w:rsid w:val="00436CFE"/>
    <w:rsid w:val="004523B6"/>
    <w:rsid w:val="004734B5"/>
    <w:rsid w:val="00481480"/>
    <w:rsid w:val="0049077C"/>
    <w:rsid w:val="004B25BF"/>
    <w:rsid w:val="004B394B"/>
    <w:rsid w:val="004B6AB0"/>
    <w:rsid w:val="004C0E79"/>
    <w:rsid w:val="004C1303"/>
    <w:rsid w:val="004C547C"/>
    <w:rsid w:val="004D6FFC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7418C"/>
    <w:rsid w:val="005805AF"/>
    <w:rsid w:val="005A1417"/>
    <w:rsid w:val="005A223C"/>
    <w:rsid w:val="005A2436"/>
    <w:rsid w:val="005B0353"/>
    <w:rsid w:val="005B53E2"/>
    <w:rsid w:val="005B79B0"/>
    <w:rsid w:val="005C024F"/>
    <w:rsid w:val="005D0739"/>
    <w:rsid w:val="005E0F63"/>
    <w:rsid w:val="005E51B3"/>
    <w:rsid w:val="005F2603"/>
    <w:rsid w:val="005F3309"/>
    <w:rsid w:val="006150A0"/>
    <w:rsid w:val="006217F1"/>
    <w:rsid w:val="00643F09"/>
    <w:rsid w:val="00651470"/>
    <w:rsid w:val="00657630"/>
    <w:rsid w:val="00686530"/>
    <w:rsid w:val="006942F7"/>
    <w:rsid w:val="00694A58"/>
    <w:rsid w:val="006A3AAF"/>
    <w:rsid w:val="006B209C"/>
    <w:rsid w:val="006B287F"/>
    <w:rsid w:val="006C52CC"/>
    <w:rsid w:val="006D6248"/>
    <w:rsid w:val="006E1855"/>
    <w:rsid w:val="006E7674"/>
    <w:rsid w:val="007000DA"/>
    <w:rsid w:val="00705EBA"/>
    <w:rsid w:val="00712B23"/>
    <w:rsid w:val="0072009A"/>
    <w:rsid w:val="00721194"/>
    <w:rsid w:val="00721349"/>
    <w:rsid w:val="00723176"/>
    <w:rsid w:val="00726AFA"/>
    <w:rsid w:val="007537A1"/>
    <w:rsid w:val="00763B3C"/>
    <w:rsid w:val="00764DAC"/>
    <w:rsid w:val="007B0C91"/>
    <w:rsid w:val="007B29FC"/>
    <w:rsid w:val="007D0760"/>
    <w:rsid w:val="007E7E7B"/>
    <w:rsid w:val="007F0BE6"/>
    <w:rsid w:val="007F300E"/>
    <w:rsid w:val="0080475F"/>
    <w:rsid w:val="00821492"/>
    <w:rsid w:val="0083094B"/>
    <w:rsid w:val="00840A36"/>
    <w:rsid w:val="00843D37"/>
    <w:rsid w:val="00886E39"/>
    <w:rsid w:val="008A69E7"/>
    <w:rsid w:val="008B34EB"/>
    <w:rsid w:val="008D3CA8"/>
    <w:rsid w:val="008D4E52"/>
    <w:rsid w:val="008E0585"/>
    <w:rsid w:val="008E29DD"/>
    <w:rsid w:val="008E58C1"/>
    <w:rsid w:val="009220C0"/>
    <w:rsid w:val="00931F43"/>
    <w:rsid w:val="00947A2B"/>
    <w:rsid w:val="0097299D"/>
    <w:rsid w:val="009B6982"/>
    <w:rsid w:val="009D7C27"/>
    <w:rsid w:val="009E0412"/>
    <w:rsid w:val="009E0BE1"/>
    <w:rsid w:val="009E3FB1"/>
    <w:rsid w:val="009F398C"/>
    <w:rsid w:val="00A21EFB"/>
    <w:rsid w:val="00A33116"/>
    <w:rsid w:val="00A335CA"/>
    <w:rsid w:val="00A36049"/>
    <w:rsid w:val="00A51B7F"/>
    <w:rsid w:val="00A6339B"/>
    <w:rsid w:val="00A6686C"/>
    <w:rsid w:val="00A736D5"/>
    <w:rsid w:val="00A8490A"/>
    <w:rsid w:val="00AA1456"/>
    <w:rsid w:val="00AA5C22"/>
    <w:rsid w:val="00AB08A4"/>
    <w:rsid w:val="00AB4C59"/>
    <w:rsid w:val="00AC2B5C"/>
    <w:rsid w:val="00AD0D01"/>
    <w:rsid w:val="00AD53A8"/>
    <w:rsid w:val="00B04A68"/>
    <w:rsid w:val="00B06664"/>
    <w:rsid w:val="00B07CE2"/>
    <w:rsid w:val="00B16565"/>
    <w:rsid w:val="00B47D76"/>
    <w:rsid w:val="00B50DAE"/>
    <w:rsid w:val="00B5555F"/>
    <w:rsid w:val="00B66009"/>
    <w:rsid w:val="00BB046C"/>
    <w:rsid w:val="00BB1C21"/>
    <w:rsid w:val="00BB6F9A"/>
    <w:rsid w:val="00BC4B7C"/>
    <w:rsid w:val="00BD2F3A"/>
    <w:rsid w:val="00BD5FE0"/>
    <w:rsid w:val="00BE66CB"/>
    <w:rsid w:val="00BE699D"/>
    <w:rsid w:val="00C17B47"/>
    <w:rsid w:val="00C2166E"/>
    <w:rsid w:val="00C226D5"/>
    <w:rsid w:val="00C25DF4"/>
    <w:rsid w:val="00C3419E"/>
    <w:rsid w:val="00C438FB"/>
    <w:rsid w:val="00C66929"/>
    <w:rsid w:val="00C76796"/>
    <w:rsid w:val="00C806BB"/>
    <w:rsid w:val="00C900DD"/>
    <w:rsid w:val="00C92460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70F23"/>
    <w:rsid w:val="00D8150F"/>
    <w:rsid w:val="00D86FB2"/>
    <w:rsid w:val="00DA5DAF"/>
    <w:rsid w:val="00DB11F9"/>
    <w:rsid w:val="00DB28A5"/>
    <w:rsid w:val="00DB720B"/>
    <w:rsid w:val="00DC3F81"/>
    <w:rsid w:val="00DC5CF1"/>
    <w:rsid w:val="00DE4741"/>
    <w:rsid w:val="00DF47C8"/>
    <w:rsid w:val="00E01410"/>
    <w:rsid w:val="00E10AC2"/>
    <w:rsid w:val="00E3775B"/>
    <w:rsid w:val="00E37C96"/>
    <w:rsid w:val="00E42C38"/>
    <w:rsid w:val="00E45CD5"/>
    <w:rsid w:val="00E47D2F"/>
    <w:rsid w:val="00E51087"/>
    <w:rsid w:val="00E7640F"/>
    <w:rsid w:val="00E80E61"/>
    <w:rsid w:val="00ED36B5"/>
    <w:rsid w:val="00EE7FA8"/>
    <w:rsid w:val="00EF77DA"/>
    <w:rsid w:val="00F11782"/>
    <w:rsid w:val="00F2253E"/>
    <w:rsid w:val="00F42E62"/>
    <w:rsid w:val="00F471CC"/>
    <w:rsid w:val="00F47250"/>
    <w:rsid w:val="00F558A7"/>
    <w:rsid w:val="00F66DC1"/>
    <w:rsid w:val="00F93E45"/>
    <w:rsid w:val="00FA5847"/>
    <w:rsid w:val="00FB3D44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FEE0-AB38-461B-86C0-3A560316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10</cp:revision>
  <cp:lastPrinted>2018-11-22T11:46:00Z</cp:lastPrinted>
  <dcterms:created xsi:type="dcterms:W3CDTF">2018-11-22T07:07:00Z</dcterms:created>
  <dcterms:modified xsi:type="dcterms:W3CDTF">2019-02-08T12:02:00Z</dcterms:modified>
</cp:coreProperties>
</file>