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62" w:rsidRPr="00F42E62" w:rsidRDefault="00F42E62" w:rsidP="00F42E62">
      <w:pPr>
        <w:ind w:left="567"/>
        <w:jc w:val="center"/>
        <w:rPr>
          <w:b/>
          <w:bCs/>
          <w:sz w:val="32"/>
          <w:szCs w:val="20"/>
        </w:rPr>
      </w:pPr>
      <w:r>
        <w:rPr>
          <w:b/>
          <w:bCs/>
          <w:noProof/>
          <w:sz w:val="32"/>
          <w:szCs w:val="20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2571750</wp:posOffset>
            </wp:positionH>
            <wp:positionV relativeFrom="paragraph">
              <wp:posOffset>-445770</wp:posOffset>
            </wp:positionV>
            <wp:extent cx="1097280" cy="948690"/>
            <wp:effectExtent l="0" t="0" r="7620" b="3810"/>
            <wp:wrapTopAndBottom/>
            <wp:docPr id="4" name="Рисунок 4" descr="Image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2E62">
        <w:rPr>
          <w:b/>
          <w:bCs/>
          <w:sz w:val="32"/>
          <w:szCs w:val="20"/>
        </w:rPr>
        <w:t>РЕСПУБЛИКА ДАГЕСТАН</w:t>
      </w:r>
    </w:p>
    <w:p w:rsidR="00F42E62" w:rsidRPr="00F42E62" w:rsidRDefault="00F42E62" w:rsidP="00F42E62">
      <w:pPr>
        <w:ind w:left="567"/>
        <w:jc w:val="center"/>
        <w:rPr>
          <w:b/>
          <w:sz w:val="32"/>
          <w:szCs w:val="20"/>
        </w:rPr>
      </w:pP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 xml:space="preserve">КОНТРОЛЬНО-СЧЁТНАЯ  КОМИССИЯ   </w:t>
      </w:r>
    </w:p>
    <w:p w:rsidR="00F42E62" w:rsidRPr="00F42E62" w:rsidRDefault="00F42E62" w:rsidP="00F42E62">
      <w:pPr>
        <w:keepNext/>
        <w:ind w:left="567"/>
        <w:jc w:val="center"/>
        <w:outlineLvl w:val="4"/>
        <w:rPr>
          <w:b/>
          <w:bCs/>
          <w:sz w:val="32"/>
          <w:szCs w:val="20"/>
        </w:rPr>
      </w:pPr>
      <w:r w:rsidRPr="00F42E62">
        <w:rPr>
          <w:b/>
          <w:bCs/>
          <w:sz w:val="32"/>
          <w:szCs w:val="20"/>
        </w:rPr>
        <w:t>ГОРОДСКОГО ОКРУГА «ГОРОД ИЗБЕРБАШ»</w:t>
      </w:r>
    </w:p>
    <w:p w:rsidR="00F42E62" w:rsidRPr="00F42E62" w:rsidRDefault="00C75E36" w:rsidP="00F42E62">
      <w:pPr>
        <w:ind w:left="567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>
          <v:line id="Прямая соединительная линия 3" o:spid="_x0000_s1026" style="position:absolute;left:0;text-align:left;z-index:251660288;visibility:visible" from="-6.3pt,6.9pt" to="512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" o:allowincell="f" strokeweight="4.5pt"/>
        </w:pict>
      </w:r>
    </w:p>
    <w:p w:rsidR="00F42E62" w:rsidRPr="00F42E62" w:rsidRDefault="00C75E36" w:rsidP="00F42E62">
      <w:pPr>
        <w:ind w:left="567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7" style="position:absolute;left:0;text-align:left;z-index:251661312;visibility:visible" from="-6.3pt,2.6pt" to="512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iQ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" o:allowincell="f" strokeweight="1.5pt"/>
        </w:pict>
      </w:r>
    </w:p>
    <w:tbl>
      <w:tblPr>
        <w:tblW w:w="0" w:type="auto"/>
        <w:tblLayout w:type="fixed"/>
        <w:tblLook w:val="0000"/>
      </w:tblPr>
      <w:tblGrid>
        <w:gridCol w:w="3227"/>
        <w:gridCol w:w="3118"/>
        <w:gridCol w:w="3510"/>
      </w:tblGrid>
      <w:tr w:rsidR="00F42E62" w:rsidRPr="00F42E62" w:rsidTr="00FB5F75">
        <w:tc>
          <w:tcPr>
            <w:tcW w:w="3227" w:type="dxa"/>
          </w:tcPr>
          <w:p w:rsidR="00F42E62" w:rsidRPr="00F42E62" w:rsidRDefault="00F42E62" w:rsidP="00F42E62">
            <w:pPr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500, г"/>
              </w:smartTagPr>
              <w:r w:rsidRPr="00F42E62">
                <w:rPr>
                  <w:b/>
                  <w:bCs/>
                  <w:sz w:val="20"/>
                  <w:szCs w:val="20"/>
                </w:rPr>
                <w:t>368500, г</w:t>
              </w:r>
            </w:smartTag>
            <w:proofErr w:type="gramStart"/>
            <w:r w:rsidRPr="00F42E62">
              <w:rPr>
                <w:b/>
                <w:bCs/>
                <w:sz w:val="20"/>
                <w:szCs w:val="20"/>
              </w:rPr>
              <w:t>.И</w:t>
            </w:r>
            <w:proofErr w:type="gramEnd"/>
            <w:r w:rsidRPr="00F42E62">
              <w:rPr>
                <w:b/>
                <w:bCs/>
                <w:sz w:val="20"/>
                <w:szCs w:val="20"/>
              </w:rPr>
              <w:t>збербаш, пл.Ленина,2</w:t>
            </w:r>
            <w:r w:rsidRPr="00F42E62">
              <w:rPr>
                <w:b/>
                <w:bCs/>
                <w:sz w:val="20"/>
                <w:szCs w:val="20"/>
              </w:rPr>
              <w:tab/>
              <w:t xml:space="preserve">                                         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№____</w:t>
            </w:r>
          </w:p>
        </w:tc>
        <w:tc>
          <w:tcPr>
            <w:tcW w:w="3118" w:type="dxa"/>
          </w:tcPr>
          <w:p w:rsidR="00F42E62" w:rsidRPr="005D0739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  <w:lang w:val="en-US"/>
              </w:rPr>
              <w:t xml:space="preserve">    </w:t>
            </w:r>
            <w:r w:rsidRPr="00F42E62">
              <w:rPr>
                <w:rFonts w:ascii="Arial" w:hAnsi="Arial" w:cs="Arial"/>
                <w:color w:val="333333"/>
                <w:sz w:val="20"/>
                <w:szCs w:val="20"/>
                <w:shd w:val="clear" w:color="auto" w:fill="F1F4F7"/>
                <w:lang w:val="en-US"/>
              </w:rPr>
              <w:t xml:space="preserve"> </w:t>
            </w:r>
          </w:p>
        </w:tc>
        <w:tc>
          <w:tcPr>
            <w:tcW w:w="3510" w:type="dxa"/>
          </w:tcPr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bCs/>
                <w:sz w:val="20"/>
                <w:szCs w:val="20"/>
              </w:rPr>
              <w:t xml:space="preserve">телефон: (8-87245)   2-40-45; </w:t>
            </w:r>
          </w:p>
          <w:p w:rsidR="00F42E62" w:rsidRPr="00F42E62" w:rsidRDefault="00F42E62" w:rsidP="00F42E62">
            <w:pPr>
              <w:rPr>
                <w:b/>
                <w:szCs w:val="20"/>
              </w:rPr>
            </w:pPr>
          </w:p>
          <w:p w:rsidR="00F42E62" w:rsidRPr="00F42E62" w:rsidRDefault="00F42E62" w:rsidP="00F42E62">
            <w:pPr>
              <w:rPr>
                <w:b/>
                <w:szCs w:val="20"/>
              </w:rPr>
            </w:pPr>
            <w:r w:rsidRPr="00F42E62">
              <w:rPr>
                <w:b/>
                <w:szCs w:val="20"/>
              </w:rPr>
              <w:t>от «___» ____________ 20__г.</w:t>
            </w:r>
          </w:p>
        </w:tc>
      </w:tr>
    </w:tbl>
    <w:p w:rsidR="006E1855" w:rsidRDefault="006E1855" w:rsidP="00F42E62"/>
    <w:p w:rsidR="00507C2D" w:rsidRDefault="00507C2D" w:rsidP="006E1855">
      <w:pPr>
        <w:jc w:val="right"/>
      </w:pPr>
    </w:p>
    <w:p w:rsidR="006E1855" w:rsidRPr="00195165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 xml:space="preserve">Аналитическая записка </w:t>
      </w:r>
    </w:p>
    <w:p w:rsidR="0083094B" w:rsidRDefault="006E1855" w:rsidP="006E1855">
      <w:pPr>
        <w:jc w:val="center"/>
        <w:rPr>
          <w:b/>
          <w:sz w:val="26"/>
          <w:szCs w:val="26"/>
        </w:rPr>
      </w:pPr>
      <w:r w:rsidRPr="00195165">
        <w:rPr>
          <w:b/>
          <w:sz w:val="26"/>
          <w:szCs w:val="26"/>
        </w:rPr>
        <w:t>о ходе испо</w:t>
      </w:r>
      <w:r w:rsidR="0083094B">
        <w:rPr>
          <w:b/>
          <w:sz w:val="26"/>
          <w:szCs w:val="26"/>
        </w:rPr>
        <w:t>лнения бюджета муниципального образования</w:t>
      </w:r>
    </w:p>
    <w:p w:rsidR="006E1855" w:rsidRPr="00195165" w:rsidRDefault="0083094B" w:rsidP="008309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«город Избербаш</w:t>
      </w:r>
      <w:r w:rsidR="006E1855" w:rsidRPr="00195165">
        <w:rPr>
          <w:b/>
          <w:sz w:val="26"/>
          <w:szCs w:val="26"/>
        </w:rPr>
        <w:t xml:space="preserve">»  за </w:t>
      </w:r>
      <w:r w:rsidR="00CE729B">
        <w:rPr>
          <w:b/>
          <w:sz w:val="26"/>
          <w:szCs w:val="26"/>
        </w:rPr>
        <w:t>1 квартал</w:t>
      </w:r>
      <w:r w:rsidR="006E1855" w:rsidRPr="00195165">
        <w:rPr>
          <w:b/>
          <w:sz w:val="26"/>
          <w:szCs w:val="26"/>
        </w:rPr>
        <w:t xml:space="preserve"> 201</w:t>
      </w:r>
      <w:r w:rsidR="008D3CA8">
        <w:rPr>
          <w:b/>
          <w:sz w:val="26"/>
          <w:szCs w:val="26"/>
        </w:rPr>
        <w:t>8</w:t>
      </w:r>
      <w:r w:rsidR="006E1855" w:rsidRPr="00195165">
        <w:rPr>
          <w:b/>
          <w:sz w:val="26"/>
          <w:szCs w:val="26"/>
        </w:rPr>
        <w:t xml:space="preserve"> года.</w:t>
      </w:r>
    </w:p>
    <w:p w:rsidR="00206260" w:rsidRDefault="00206260" w:rsidP="009E0412">
      <w:pPr>
        <w:jc w:val="both"/>
      </w:pPr>
    </w:p>
    <w:p w:rsidR="00232E82" w:rsidRDefault="000E37AD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Информация о ходе исполнения</w:t>
      </w:r>
      <w:r w:rsidR="002F2CBF" w:rsidRPr="00195165">
        <w:rPr>
          <w:sz w:val="26"/>
          <w:szCs w:val="26"/>
        </w:rPr>
        <w:t xml:space="preserve"> </w:t>
      </w:r>
      <w:r w:rsidR="000E37AD">
        <w:rPr>
          <w:sz w:val="26"/>
          <w:szCs w:val="26"/>
        </w:rPr>
        <w:t xml:space="preserve">бюджета </w:t>
      </w:r>
      <w:r w:rsidR="0083094B">
        <w:rPr>
          <w:sz w:val="26"/>
          <w:szCs w:val="26"/>
        </w:rPr>
        <w:t xml:space="preserve"> муниципального образования</w:t>
      </w:r>
      <w:r w:rsidR="00090350" w:rsidRPr="00195165">
        <w:rPr>
          <w:sz w:val="26"/>
          <w:szCs w:val="26"/>
        </w:rPr>
        <w:t xml:space="preserve"> </w:t>
      </w:r>
      <w:r w:rsidR="0083094B">
        <w:rPr>
          <w:sz w:val="26"/>
          <w:szCs w:val="26"/>
        </w:rPr>
        <w:t xml:space="preserve">«город Избербаш»  за </w:t>
      </w:r>
      <w:r w:rsidR="00133311">
        <w:rPr>
          <w:sz w:val="26"/>
          <w:szCs w:val="26"/>
        </w:rPr>
        <w:t xml:space="preserve">1 </w:t>
      </w:r>
      <w:r w:rsidR="008D3CA8">
        <w:rPr>
          <w:sz w:val="26"/>
          <w:szCs w:val="26"/>
        </w:rPr>
        <w:t>квартал 2018</w:t>
      </w:r>
      <w:r w:rsidR="00090350" w:rsidRPr="00195165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подготовлена на основе анализа показателей, утверждённых решением Собрания депутатов</w:t>
      </w:r>
      <w:r w:rsidR="00090350" w:rsidRPr="00195165">
        <w:rPr>
          <w:sz w:val="26"/>
          <w:szCs w:val="26"/>
        </w:rPr>
        <w:t xml:space="preserve"> г</w:t>
      </w:r>
      <w:r w:rsidR="0083094B">
        <w:rPr>
          <w:sz w:val="26"/>
          <w:szCs w:val="26"/>
        </w:rPr>
        <w:t xml:space="preserve">ородского округа «город Избербаш» </w:t>
      </w:r>
      <w:r>
        <w:rPr>
          <w:sz w:val="26"/>
          <w:szCs w:val="26"/>
        </w:rPr>
        <w:t>№41-2</w:t>
      </w:r>
      <w:r w:rsidR="00BB1C21">
        <w:rPr>
          <w:sz w:val="26"/>
          <w:szCs w:val="26"/>
        </w:rPr>
        <w:t xml:space="preserve"> от 29</w:t>
      </w:r>
      <w:r w:rsidR="00090350" w:rsidRPr="00195165">
        <w:rPr>
          <w:sz w:val="26"/>
          <w:szCs w:val="26"/>
        </w:rPr>
        <w:t>.12.201</w:t>
      </w:r>
      <w:r>
        <w:rPr>
          <w:sz w:val="26"/>
          <w:szCs w:val="26"/>
        </w:rPr>
        <w:t>7</w:t>
      </w:r>
      <w:r w:rsidR="0083094B">
        <w:rPr>
          <w:sz w:val="26"/>
          <w:szCs w:val="26"/>
        </w:rPr>
        <w:t>г. «О бюджете муниципального образования «город Избербаш</w:t>
      </w:r>
      <w:r w:rsidR="000E37AD">
        <w:rPr>
          <w:sz w:val="26"/>
          <w:szCs w:val="26"/>
        </w:rPr>
        <w:t xml:space="preserve">» </w:t>
      </w:r>
      <w:r>
        <w:rPr>
          <w:sz w:val="26"/>
          <w:szCs w:val="26"/>
        </w:rPr>
        <w:t>на 2018</w:t>
      </w:r>
      <w:r w:rsidR="00BB1C21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2019 и 2020</w:t>
      </w:r>
      <w:r w:rsidR="00133311">
        <w:rPr>
          <w:sz w:val="26"/>
          <w:szCs w:val="26"/>
        </w:rPr>
        <w:t xml:space="preserve"> годов»</w:t>
      </w:r>
      <w:r w:rsidR="00090350" w:rsidRPr="00195165">
        <w:rPr>
          <w:sz w:val="26"/>
          <w:szCs w:val="26"/>
        </w:rPr>
        <w:t>»</w:t>
      </w:r>
      <w:r>
        <w:rPr>
          <w:sz w:val="26"/>
          <w:szCs w:val="26"/>
        </w:rPr>
        <w:t xml:space="preserve"> с учётом изменений показателей сводной бюджетной росписи и показателей, отражённых в отчёте</w:t>
      </w:r>
      <w:proofErr w:type="gramEnd"/>
      <w:r>
        <w:rPr>
          <w:sz w:val="26"/>
          <w:szCs w:val="26"/>
        </w:rPr>
        <w:t xml:space="preserve"> об исполнении бюджета города по состоянию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 апреля 2018 года.</w:t>
      </w:r>
    </w:p>
    <w:p w:rsidR="00232E82" w:rsidRDefault="00232E8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Первоначально, в соответствии с Решением Собрания</w:t>
      </w:r>
      <w:r w:rsidRPr="00232E82">
        <w:rPr>
          <w:sz w:val="26"/>
          <w:szCs w:val="26"/>
        </w:rPr>
        <w:t xml:space="preserve"> </w:t>
      </w:r>
      <w:r>
        <w:rPr>
          <w:sz w:val="26"/>
          <w:szCs w:val="26"/>
        </w:rPr>
        <w:t>депутатов</w:t>
      </w:r>
      <w:r w:rsidRPr="00195165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ородского </w:t>
      </w:r>
      <w:proofErr w:type="gramStart"/>
      <w:r>
        <w:rPr>
          <w:sz w:val="26"/>
          <w:szCs w:val="26"/>
        </w:rPr>
        <w:t>округа «город Избербаш» №41-2 от 29</w:t>
      </w:r>
      <w:r w:rsidRPr="00195165">
        <w:rPr>
          <w:sz w:val="26"/>
          <w:szCs w:val="26"/>
        </w:rPr>
        <w:t>.12.201</w:t>
      </w:r>
      <w:r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годов», утверждён бюджет муниципального образования «город Избербаш» на 2018 год по доходам в сумме 624 287,3 тыс. рублей, в том числе объём межбюджетных трансфертов</w:t>
      </w:r>
      <w:r w:rsidR="00C76796">
        <w:rPr>
          <w:sz w:val="26"/>
          <w:szCs w:val="26"/>
        </w:rPr>
        <w:t xml:space="preserve">, получаемых из республиканского бюджета в сумме 468 981,3 тыс. рублей и </w:t>
      </w:r>
      <w:r>
        <w:rPr>
          <w:sz w:val="26"/>
          <w:szCs w:val="26"/>
        </w:rPr>
        <w:t xml:space="preserve"> по расходам</w:t>
      </w:r>
      <w:proofErr w:type="gramEnd"/>
      <w:r w:rsidR="00C76796">
        <w:rPr>
          <w:sz w:val="26"/>
          <w:szCs w:val="26"/>
        </w:rPr>
        <w:t xml:space="preserve"> в сумме 621 287,3 тыс. рублей.</w:t>
      </w:r>
      <w:r>
        <w:rPr>
          <w:sz w:val="26"/>
          <w:szCs w:val="26"/>
        </w:rPr>
        <w:t xml:space="preserve"> </w:t>
      </w:r>
      <w:r w:rsidR="00E10AC2">
        <w:rPr>
          <w:sz w:val="26"/>
          <w:szCs w:val="26"/>
        </w:rPr>
        <w:t xml:space="preserve">С </w:t>
      </w:r>
      <w:proofErr w:type="spellStart"/>
      <w:r w:rsidR="00E10AC2">
        <w:rPr>
          <w:sz w:val="26"/>
          <w:szCs w:val="26"/>
        </w:rPr>
        <w:t>профицитом</w:t>
      </w:r>
      <w:proofErr w:type="spellEnd"/>
      <w:r w:rsidR="00E10AC2">
        <w:rPr>
          <w:sz w:val="26"/>
          <w:szCs w:val="26"/>
        </w:rPr>
        <w:t xml:space="preserve"> местного бюджета в сумме 3 000 тыс. рублей.</w:t>
      </w:r>
    </w:p>
    <w:p w:rsidR="00432DFA" w:rsidRDefault="00C76796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 соответствии с Решением Собрания депутатов городского округа «город Избербаш» №42-3 от 28.02.2018 года «О внесении дополнений и изменений в Решение Собрания депутатов </w:t>
      </w:r>
      <w:r w:rsidRPr="00195165">
        <w:rPr>
          <w:sz w:val="26"/>
          <w:szCs w:val="26"/>
        </w:rPr>
        <w:t>г</w:t>
      </w:r>
      <w:r>
        <w:rPr>
          <w:sz w:val="26"/>
          <w:szCs w:val="26"/>
        </w:rPr>
        <w:t>ородского округа «город Избербаш» №41-2 от 29</w:t>
      </w:r>
      <w:r w:rsidRPr="00195165">
        <w:rPr>
          <w:sz w:val="26"/>
          <w:szCs w:val="26"/>
        </w:rPr>
        <w:t>.12.201</w:t>
      </w:r>
      <w:r>
        <w:rPr>
          <w:sz w:val="26"/>
          <w:szCs w:val="26"/>
        </w:rPr>
        <w:t>7г. «О бюджете муниципального образования «город Избербаш» на 2018 год и на плановый период 2019 и 2020 годов»</w:t>
      </w:r>
      <w:r w:rsidR="00432DFA">
        <w:rPr>
          <w:sz w:val="26"/>
          <w:szCs w:val="26"/>
        </w:rPr>
        <w:t xml:space="preserve"> внесены</w:t>
      </w:r>
      <w:r>
        <w:rPr>
          <w:sz w:val="26"/>
          <w:szCs w:val="26"/>
        </w:rPr>
        <w:t xml:space="preserve"> следующие изменения:</w:t>
      </w:r>
      <w:r w:rsidR="00C438FB">
        <w:rPr>
          <w:sz w:val="26"/>
          <w:szCs w:val="26"/>
        </w:rPr>
        <w:t xml:space="preserve"> </w:t>
      </w:r>
      <w:r w:rsidR="00432DFA">
        <w:rPr>
          <w:sz w:val="26"/>
          <w:szCs w:val="26"/>
        </w:rPr>
        <w:t>утверждён уточнённый бюджет муниципального образования городского округа «город Избербаш</w:t>
      </w:r>
      <w:proofErr w:type="gramEnd"/>
      <w:r w:rsidR="00432DFA">
        <w:rPr>
          <w:sz w:val="26"/>
          <w:szCs w:val="26"/>
        </w:rPr>
        <w:t>» на 2018 год - по доходам в сумме 624 167,3 тыс. рублей</w:t>
      </w:r>
      <w:r w:rsidR="00C438FB">
        <w:rPr>
          <w:sz w:val="26"/>
          <w:szCs w:val="26"/>
        </w:rPr>
        <w:t xml:space="preserve">, </w:t>
      </w:r>
      <w:r w:rsidR="005A1417">
        <w:rPr>
          <w:sz w:val="26"/>
          <w:szCs w:val="26"/>
        </w:rPr>
        <w:t xml:space="preserve">в том числе объём межбюджетных трансфертов, получаемых из республиканского </w:t>
      </w:r>
      <w:r w:rsidR="005A1417">
        <w:rPr>
          <w:sz w:val="26"/>
          <w:szCs w:val="26"/>
        </w:rPr>
        <w:lastRenderedPageBreak/>
        <w:t>бюджета в сумме 468 861,3 тыс. рублей</w:t>
      </w:r>
      <w:r w:rsidR="00C438FB">
        <w:rPr>
          <w:sz w:val="26"/>
          <w:szCs w:val="26"/>
        </w:rPr>
        <w:t xml:space="preserve"> и по расходам</w:t>
      </w:r>
      <w:r w:rsidR="005A1417">
        <w:rPr>
          <w:sz w:val="26"/>
          <w:szCs w:val="26"/>
        </w:rPr>
        <w:t xml:space="preserve"> в сумме 631 129,7 тыс. рублей.</w:t>
      </w:r>
    </w:p>
    <w:p w:rsidR="00C76796" w:rsidRDefault="00E10AC2" w:rsidP="00507C2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Установлен размер  дефицита местного бюджета в сумме</w:t>
      </w:r>
      <w:r w:rsidR="00043859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6 962,4 тыс. рублей. Источником финансирования дефицита городского бюджета являются остатки бюджетных средств на 01.01.2018 года. </w:t>
      </w:r>
    </w:p>
    <w:p w:rsidR="00507C2D" w:rsidRPr="00507C2D" w:rsidRDefault="00507C2D" w:rsidP="00507C2D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      </w:t>
      </w:r>
      <w:r w:rsidR="009E0412" w:rsidRPr="00E47D2F">
        <w:rPr>
          <w:color w:val="000000"/>
        </w:rPr>
        <w:t xml:space="preserve"> </w:t>
      </w:r>
      <w:r w:rsidR="00C92460">
        <w:rPr>
          <w:color w:val="000000"/>
        </w:rPr>
        <w:t xml:space="preserve"> </w:t>
      </w:r>
      <w:r w:rsidR="00E10AC2">
        <w:rPr>
          <w:color w:val="000000"/>
        </w:rPr>
        <w:t xml:space="preserve">Результат </w:t>
      </w:r>
      <w:r w:rsidR="00E10AC2">
        <w:rPr>
          <w:color w:val="000000"/>
          <w:sz w:val="26"/>
          <w:szCs w:val="26"/>
        </w:rPr>
        <w:t>исполнения</w:t>
      </w:r>
      <w:r w:rsidR="009E0412" w:rsidRPr="00507C2D">
        <w:rPr>
          <w:color w:val="000000"/>
          <w:sz w:val="26"/>
          <w:szCs w:val="26"/>
        </w:rPr>
        <w:t xml:space="preserve"> </w:t>
      </w:r>
      <w:r w:rsidR="006217F1" w:rsidRPr="00507C2D">
        <w:rPr>
          <w:b/>
          <w:sz w:val="26"/>
          <w:szCs w:val="26"/>
        </w:rPr>
        <w:t xml:space="preserve">доходной части </w:t>
      </w:r>
      <w:r w:rsidR="009E0412" w:rsidRPr="00507C2D">
        <w:rPr>
          <w:b/>
          <w:bCs/>
          <w:color w:val="000000"/>
          <w:sz w:val="26"/>
          <w:szCs w:val="26"/>
        </w:rPr>
        <w:t xml:space="preserve">местного  бюджета </w:t>
      </w:r>
      <w:r w:rsidR="00E10AC2">
        <w:rPr>
          <w:sz w:val="26"/>
          <w:szCs w:val="26"/>
        </w:rPr>
        <w:t>в</w:t>
      </w:r>
      <w:r w:rsidR="005A2436">
        <w:rPr>
          <w:sz w:val="26"/>
          <w:szCs w:val="26"/>
        </w:rPr>
        <w:t xml:space="preserve"> 1 квартал</w:t>
      </w:r>
      <w:r w:rsidR="00E10AC2">
        <w:rPr>
          <w:sz w:val="26"/>
          <w:szCs w:val="26"/>
        </w:rPr>
        <w:t>е</w:t>
      </w:r>
      <w:r w:rsidR="00C17B47" w:rsidRPr="00507C2D">
        <w:rPr>
          <w:sz w:val="26"/>
          <w:szCs w:val="26"/>
        </w:rPr>
        <w:t xml:space="preserve"> </w:t>
      </w:r>
      <w:r w:rsidR="00E10AC2">
        <w:rPr>
          <w:color w:val="000000"/>
          <w:sz w:val="26"/>
          <w:szCs w:val="26"/>
        </w:rPr>
        <w:t>2018</w:t>
      </w:r>
      <w:r w:rsidR="009E0412" w:rsidRPr="00507C2D">
        <w:rPr>
          <w:color w:val="000000"/>
          <w:sz w:val="26"/>
          <w:szCs w:val="26"/>
        </w:rPr>
        <w:t xml:space="preserve"> года характеризуется данными, приведенными в следующей таблице</w:t>
      </w:r>
      <w:r w:rsidR="006217F1" w:rsidRPr="00507C2D">
        <w:rPr>
          <w:color w:val="000000"/>
          <w:sz w:val="26"/>
          <w:szCs w:val="26"/>
        </w:rPr>
        <w:t>:</w:t>
      </w:r>
    </w:p>
    <w:p w:rsidR="00F42E62" w:rsidRDefault="006217F1" w:rsidP="005A2436">
      <w:pPr>
        <w:jc w:val="right"/>
        <w:rPr>
          <w:sz w:val="20"/>
        </w:rPr>
      </w:pPr>
      <w:r>
        <w:rPr>
          <w:sz w:val="20"/>
        </w:rPr>
        <w:t xml:space="preserve">     </w:t>
      </w:r>
    </w:p>
    <w:p w:rsidR="009E0412" w:rsidRPr="0042106E" w:rsidRDefault="009E0412" w:rsidP="009E0412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269"/>
        <w:gridCol w:w="1134"/>
        <w:gridCol w:w="1276"/>
        <w:gridCol w:w="1134"/>
        <w:gridCol w:w="992"/>
        <w:gridCol w:w="1276"/>
        <w:gridCol w:w="708"/>
        <w:gridCol w:w="993"/>
      </w:tblGrid>
      <w:tr w:rsidR="006D6248" w:rsidTr="00694A58">
        <w:trPr>
          <w:trHeight w:val="381"/>
        </w:trPr>
        <w:tc>
          <w:tcPr>
            <w:tcW w:w="2269" w:type="dxa"/>
            <w:vMerge w:val="restart"/>
          </w:tcPr>
          <w:p w:rsidR="006D6248" w:rsidRDefault="006D6248" w:rsidP="00195165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 w:rsidRPr="00EF70DB">
              <w:rPr>
                <w:sz w:val="18"/>
              </w:rPr>
              <w:t>Бюджет утверждено на год</w:t>
            </w:r>
          </w:p>
        </w:tc>
        <w:tc>
          <w:tcPr>
            <w:tcW w:w="1276" w:type="dxa"/>
            <w:vMerge w:val="restart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Бюджет</w:t>
            </w:r>
            <w:proofErr w:type="gramEnd"/>
            <w:r>
              <w:rPr>
                <w:sz w:val="18"/>
              </w:rPr>
              <w:t xml:space="preserve"> у</w:t>
            </w:r>
            <w:r w:rsidRPr="00EF70DB">
              <w:rPr>
                <w:sz w:val="18"/>
              </w:rPr>
              <w:t xml:space="preserve">точненный </w:t>
            </w:r>
            <w:r>
              <w:rPr>
                <w:sz w:val="18"/>
              </w:rPr>
              <w:t>на 01.04.2018г</w:t>
            </w:r>
          </w:p>
          <w:p w:rsidR="006D6248" w:rsidRPr="00EF70DB" w:rsidRDefault="006D6248" w:rsidP="00195165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4"/>
          </w:tcPr>
          <w:p w:rsidR="006D6248" w:rsidRPr="00EF70DB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И</w:t>
            </w:r>
            <w:r w:rsidRPr="00EF70DB">
              <w:rPr>
                <w:sz w:val="18"/>
              </w:rPr>
              <w:t>сполнение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D6248" w:rsidRDefault="006D6248" w:rsidP="00195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D6248" w:rsidRPr="00EF70DB" w:rsidRDefault="006D6248" w:rsidP="00195165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03EB8">
              <w:rPr>
                <w:sz w:val="16"/>
                <w:szCs w:val="16"/>
              </w:rPr>
              <w:t>а 01.04.2018г.</w:t>
            </w:r>
          </w:p>
        </w:tc>
        <w:tc>
          <w:tcPr>
            <w:tcW w:w="1984" w:type="dxa"/>
            <w:gridSpan w:val="2"/>
          </w:tcPr>
          <w:p w:rsidR="006D6248" w:rsidRPr="00503EB8" w:rsidRDefault="00043859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01.04.2017</w:t>
            </w:r>
            <w:r w:rsidR="006D624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6D6248" w:rsidRPr="00503EB8" w:rsidTr="00694A58">
        <w:trPr>
          <w:trHeight w:val="358"/>
        </w:trPr>
        <w:tc>
          <w:tcPr>
            <w:tcW w:w="2269" w:type="dxa"/>
            <w:vMerge/>
          </w:tcPr>
          <w:p w:rsidR="006D6248" w:rsidRPr="00503EB8" w:rsidRDefault="006D6248" w:rsidP="004F2E5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992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D6248" w:rsidRPr="00503EB8" w:rsidRDefault="006D6248" w:rsidP="00B5555F">
            <w:pPr>
              <w:jc w:val="center"/>
              <w:rPr>
                <w:sz w:val="16"/>
                <w:szCs w:val="16"/>
              </w:rPr>
            </w:pPr>
          </w:p>
        </w:tc>
      </w:tr>
      <w:tr w:rsidR="00503EB8" w:rsidRPr="00503EB8" w:rsidTr="00694A58">
        <w:trPr>
          <w:trHeight w:val="255"/>
        </w:trPr>
        <w:tc>
          <w:tcPr>
            <w:tcW w:w="2269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503EB8" w:rsidRPr="00503EB8" w:rsidRDefault="00503EB8" w:rsidP="00694A58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503EB8" w:rsidRPr="00503EB8" w:rsidRDefault="006D6248" w:rsidP="00694A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503EB8" w:rsidRPr="00B5555F" w:rsidTr="00694A58">
        <w:trPr>
          <w:trHeight w:val="358"/>
        </w:trPr>
        <w:tc>
          <w:tcPr>
            <w:tcW w:w="2269" w:type="dxa"/>
          </w:tcPr>
          <w:p w:rsidR="00503EB8" w:rsidRPr="0042106E" w:rsidRDefault="00503EB8" w:rsidP="004F2E58">
            <w:pPr>
              <w:rPr>
                <w:b/>
              </w:rPr>
            </w:pPr>
            <w:r w:rsidRPr="0042106E">
              <w:rPr>
                <w:b/>
              </w:rPr>
              <w:t>Доходы  всего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624 287,3</w:t>
            </w:r>
          </w:p>
        </w:tc>
        <w:tc>
          <w:tcPr>
            <w:tcW w:w="1276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624 167,0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164 778,0</w:t>
            </w:r>
          </w:p>
        </w:tc>
        <w:tc>
          <w:tcPr>
            <w:tcW w:w="992" w:type="dxa"/>
          </w:tcPr>
          <w:p w:rsidR="00503EB8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1276" w:type="dxa"/>
          </w:tcPr>
          <w:p w:rsidR="00503EB8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147 463,1</w:t>
            </w:r>
          </w:p>
        </w:tc>
        <w:tc>
          <w:tcPr>
            <w:tcW w:w="708" w:type="dxa"/>
          </w:tcPr>
          <w:p w:rsidR="00503EB8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27,2</w:t>
            </w:r>
          </w:p>
        </w:tc>
        <w:tc>
          <w:tcPr>
            <w:tcW w:w="993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-0,8</w:t>
            </w:r>
          </w:p>
        </w:tc>
      </w:tr>
      <w:tr w:rsidR="00503EB8" w:rsidRPr="00B5555F" w:rsidTr="00694A58">
        <w:trPr>
          <w:trHeight w:val="358"/>
        </w:trPr>
        <w:tc>
          <w:tcPr>
            <w:tcW w:w="2269" w:type="dxa"/>
          </w:tcPr>
          <w:p w:rsidR="00503EB8" w:rsidRPr="0042106E" w:rsidRDefault="00694A58" w:rsidP="004F2E58">
            <w:pPr>
              <w:rPr>
                <w:b/>
              </w:rPr>
            </w:pPr>
            <w:r>
              <w:rPr>
                <w:b/>
              </w:rPr>
              <w:t>О</w:t>
            </w:r>
            <w:r w:rsidR="00503EB8">
              <w:rPr>
                <w:b/>
              </w:rPr>
              <w:t>стат</w:t>
            </w:r>
            <w:r>
              <w:rPr>
                <w:b/>
              </w:rPr>
              <w:t>ок средств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694A58">
              <w:rPr>
                <w:b/>
              </w:rPr>
              <w:t xml:space="preserve"> 794,0</w:t>
            </w:r>
          </w:p>
        </w:tc>
        <w:tc>
          <w:tcPr>
            <w:tcW w:w="992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503EB8" w:rsidRPr="00B5555F" w:rsidRDefault="00694A58" w:rsidP="00B5555F">
            <w:pPr>
              <w:jc w:val="center"/>
              <w:rPr>
                <w:b/>
              </w:rPr>
            </w:pPr>
            <w:r>
              <w:rPr>
                <w:b/>
              </w:rPr>
              <w:t>2 071,3</w:t>
            </w:r>
          </w:p>
        </w:tc>
        <w:tc>
          <w:tcPr>
            <w:tcW w:w="708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3EB8" w:rsidRPr="00B5555F" w:rsidTr="00694A58">
        <w:trPr>
          <w:trHeight w:val="378"/>
        </w:trPr>
        <w:tc>
          <w:tcPr>
            <w:tcW w:w="2269" w:type="dxa"/>
            <w:vAlign w:val="center"/>
          </w:tcPr>
          <w:p w:rsidR="00503EB8" w:rsidRPr="0000674C" w:rsidRDefault="00503EB8" w:rsidP="00BE699D">
            <w:pPr>
              <w:rPr>
                <w:b/>
              </w:rPr>
            </w:pPr>
            <w:r w:rsidRPr="0000674C">
              <w:rPr>
                <w:b/>
              </w:rPr>
              <w:t>1.Собственные в т.ч.: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155 306,0</w:t>
            </w:r>
          </w:p>
        </w:tc>
        <w:tc>
          <w:tcPr>
            <w:tcW w:w="1276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155 306,0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31 704,6</w:t>
            </w:r>
          </w:p>
        </w:tc>
        <w:tc>
          <w:tcPr>
            <w:tcW w:w="992" w:type="dxa"/>
          </w:tcPr>
          <w:p w:rsidR="00503EB8" w:rsidRDefault="00503EB8" w:rsidP="00E3775B">
            <w:pPr>
              <w:jc w:val="center"/>
              <w:rPr>
                <w:b/>
              </w:rPr>
            </w:pPr>
          </w:p>
          <w:p w:rsidR="00E3775B" w:rsidRDefault="00E3775B" w:rsidP="00E3775B">
            <w:pPr>
              <w:jc w:val="center"/>
              <w:rPr>
                <w:b/>
              </w:rPr>
            </w:pPr>
            <w:r>
              <w:rPr>
                <w:b/>
              </w:rPr>
              <w:t>20,4</w:t>
            </w:r>
          </w:p>
        </w:tc>
        <w:tc>
          <w:tcPr>
            <w:tcW w:w="1276" w:type="dxa"/>
          </w:tcPr>
          <w:p w:rsidR="00503EB8" w:rsidRDefault="00503EB8" w:rsidP="00E3775B">
            <w:pPr>
              <w:jc w:val="center"/>
              <w:rPr>
                <w:b/>
              </w:rPr>
            </w:pPr>
          </w:p>
          <w:p w:rsidR="00E3775B" w:rsidRDefault="00E3775B" w:rsidP="00E3775B">
            <w:pPr>
              <w:jc w:val="center"/>
              <w:rPr>
                <w:b/>
              </w:rPr>
            </w:pPr>
            <w:r>
              <w:rPr>
                <w:b/>
              </w:rPr>
              <w:t>29 972,5</w:t>
            </w:r>
          </w:p>
        </w:tc>
        <w:tc>
          <w:tcPr>
            <w:tcW w:w="708" w:type="dxa"/>
          </w:tcPr>
          <w:p w:rsidR="00503EB8" w:rsidRDefault="00503EB8" w:rsidP="00E3775B">
            <w:pPr>
              <w:jc w:val="center"/>
              <w:rPr>
                <w:b/>
              </w:rPr>
            </w:pPr>
          </w:p>
          <w:p w:rsidR="00EF77DA" w:rsidRDefault="00EF77DA" w:rsidP="00E3775B">
            <w:pPr>
              <w:jc w:val="center"/>
              <w:rPr>
                <w:b/>
              </w:rPr>
            </w:pPr>
            <w:r>
              <w:rPr>
                <w:b/>
              </w:rPr>
              <w:t>19,9</w:t>
            </w:r>
          </w:p>
        </w:tc>
        <w:tc>
          <w:tcPr>
            <w:tcW w:w="993" w:type="dxa"/>
            <w:vAlign w:val="center"/>
          </w:tcPr>
          <w:p w:rsidR="00503EB8" w:rsidRPr="00B5555F" w:rsidRDefault="00EF77DA" w:rsidP="00E3775B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03EB8" w:rsidRPr="00B5555F" w:rsidTr="00694A58">
        <w:trPr>
          <w:trHeight w:val="239"/>
        </w:trPr>
        <w:tc>
          <w:tcPr>
            <w:tcW w:w="2269" w:type="dxa"/>
          </w:tcPr>
          <w:p w:rsidR="00503EB8" w:rsidRPr="0000674C" w:rsidRDefault="00503EB8" w:rsidP="006D6248">
            <w:r w:rsidRPr="0000674C">
              <w:t xml:space="preserve"> - 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127 806,0</w:t>
            </w:r>
          </w:p>
        </w:tc>
        <w:tc>
          <w:tcPr>
            <w:tcW w:w="1276" w:type="dxa"/>
          </w:tcPr>
          <w:p w:rsidR="00503EB8" w:rsidRPr="002207D0" w:rsidRDefault="00E3775B" w:rsidP="00B5555F">
            <w:pPr>
              <w:jc w:val="center"/>
            </w:pPr>
            <w:r>
              <w:t>127 806,0</w:t>
            </w:r>
          </w:p>
        </w:tc>
        <w:tc>
          <w:tcPr>
            <w:tcW w:w="1134" w:type="dxa"/>
          </w:tcPr>
          <w:p w:rsidR="00503EB8" w:rsidRPr="00B04A68" w:rsidRDefault="00E3775B" w:rsidP="00E37C96">
            <w:pPr>
              <w:jc w:val="center"/>
            </w:pPr>
            <w:r>
              <w:t>26 981,6</w:t>
            </w:r>
          </w:p>
        </w:tc>
        <w:tc>
          <w:tcPr>
            <w:tcW w:w="992" w:type="dxa"/>
          </w:tcPr>
          <w:p w:rsidR="00503EB8" w:rsidRDefault="00E3775B" w:rsidP="00E3775B">
            <w:pPr>
              <w:jc w:val="center"/>
            </w:pPr>
            <w:r>
              <w:t>21,1</w:t>
            </w:r>
          </w:p>
        </w:tc>
        <w:tc>
          <w:tcPr>
            <w:tcW w:w="1276" w:type="dxa"/>
          </w:tcPr>
          <w:p w:rsidR="00503EB8" w:rsidRDefault="00E3775B" w:rsidP="00E3775B">
            <w:pPr>
              <w:jc w:val="center"/>
            </w:pPr>
            <w:r>
              <w:t>25 783,7</w:t>
            </w:r>
          </w:p>
        </w:tc>
        <w:tc>
          <w:tcPr>
            <w:tcW w:w="708" w:type="dxa"/>
          </w:tcPr>
          <w:p w:rsidR="00503EB8" w:rsidRDefault="00EF77DA" w:rsidP="00E3775B">
            <w:pPr>
              <w:jc w:val="center"/>
            </w:pPr>
            <w:r>
              <w:t>20,9</w:t>
            </w:r>
          </w:p>
        </w:tc>
        <w:tc>
          <w:tcPr>
            <w:tcW w:w="993" w:type="dxa"/>
          </w:tcPr>
          <w:p w:rsidR="00503EB8" w:rsidRPr="00821492" w:rsidRDefault="00EF77DA" w:rsidP="00E3775B">
            <w:pPr>
              <w:jc w:val="center"/>
            </w:pPr>
            <w:r>
              <w:t>0,2</w:t>
            </w:r>
          </w:p>
        </w:tc>
      </w:tr>
      <w:tr w:rsidR="00503EB8" w:rsidRPr="00B5555F" w:rsidTr="00694A58">
        <w:trPr>
          <w:trHeight w:val="116"/>
        </w:trPr>
        <w:tc>
          <w:tcPr>
            <w:tcW w:w="2269" w:type="dxa"/>
          </w:tcPr>
          <w:p w:rsidR="00503EB8" w:rsidRPr="0000674C" w:rsidRDefault="00503EB8" w:rsidP="006D6248">
            <w:r w:rsidRPr="0000674C">
              <w:t>- неналоговые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27 500,0</w:t>
            </w:r>
          </w:p>
        </w:tc>
        <w:tc>
          <w:tcPr>
            <w:tcW w:w="1276" w:type="dxa"/>
          </w:tcPr>
          <w:p w:rsidR="00503EB8" w:rsidRPr="002207D0" w:rsidRDefault="00E3775B" w:rsidP="00B5555F">
            <w:pPr>
              <w:jc w:val="center"/>
            </w:pPr>
            <w:r>
              <w:t>27 500,0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4 723,0</w:t>
            </w:r>
          </w:p>
        </w:tc>
        <w:tc>
          <w:tcPr>
            <w:tcW w:w="992" w:type="dxa"/>
          </w:tcPr>
          <w:p w:rsidR="00503EB8" w:rsidRDefault="00E3775B" w:rsidP="00E3775B">
            <w:pPr>
              <w:jc w:val="center"/>
            </w:pPr>
            <w:r>
              <w:t>17,2</w:t>
            </w:r>
          </w:p>
        </w:tc>
        <w:tc>
          <w:tcPr>
            <w:tcW w:w="1276" w:type="dxa"/>
          </w:tcPr>
          <w:p w:rsidR="00503EB8" w:rsidRDefault="00EF77DA" w:rsidP="00E3775B">
            <w:pPr>
              <w:jc w:val="center"/>
            </w:pPr>
            <w:r>
              <w:t>4 188,8</w:t>
            </w:r>
          </w:p>
        </w:tc>
        <w:tc>
          <w:tcPr>
            <w:tcW w:w="708" w:type="dxa"/>
          </w:tcPr>
          <w:p w:rsidR="00503EB8" w:rsidRDefault="00EF77DA" w:rsidP="00E3775B">
            <w:pPr>
              <w:jc w:val="center"/>
            </w:pPr>
            <w:r>
              <w:t>15,0</w:t>
            </w:r>
          </w:p>
        </w:tc>
        <w:tc>
          <w:tcPr>
            <w:tcW w:w="993" w:type="dxa"/>
          </w:tcPr>
          <w:p w:rsidR="00503EB8" w:rsidRPr="00821492" w:rsidRDefault="00EF77DA" w:rsidP="00E3775B">
            <w:pPr>
              <w:jc w:val="center"/>
            </w:pPr>
            <w:r>
              <w:t>2,2</w:t>
            </w:r>
          </w:p>
        </w:tc>
      </w:tr>
      <w:tr w:rsidR="00503EB8" w:rsidRPr="00B5555F" w:rsidTr="00694A58">
        <w:trPr>
          <w:trHeight w:val="116"/>
        </w:trPr>
        <w:tc>
          <w:tcPr>
            <w:tcW w:w="2269" w:type="dxa"/>
          </w:tcPr>
          <w:p w:rsidR="00503EB8" w:rsidRPr="0000674C" w:rsidRDefault="00503EB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24,9</w:t>
            </w:r>
          </w:p>
        </w:tc>
        <w:tc>
          <w:tcPr>
            <w:tcW w:w="1276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24,9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992" w:type="dxa"/>
          </w:tcPr>
          <w:p w:rsidR="00E3775B" w:rsidRDefault="00E3775B" w:rsidP="00E3775B">
            <w:pPr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  <w:tc>
          <w:tcPr>
            <w:tcW w:w="1276" w:type="dxa"/>
          </w:tcPr>
          <w:p w:rsidR="00503EB8" w:rsidRDefault="00EF77DA" w:rsidP="00E3775B">
            <w:pPr>
              <w:jc w:val="center"/>
              <w:rPr>
                <w:b/>
              </w:rPr>
            </w:pPr>
            <w:r>
              <w:rPr>
                <w:b/>
              </w:rPr>
              <w:t>20,3</w:t>
            </w:r>
          </w:p>
          <w:p w:rsidR="00E3775B" w:rsidRDefault="00E3775B" w:rsidP="00E3775B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503EB8" w:rsidRDefault="00EF77DA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503EB8" w:rsidRPr="006A3AAF" w:rsidRDefault="00EF77DA" w:rsidP="00E3775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4F2E58">
            <w:pPr>
              <w:rPr>
                <w:b/>
              </w:rPr>
            </w:pPr>
            <w:r w:rsidRPr="0000674C">
              <w:rPr>
                <w:b/>
              </w:rPr>
              <w:t xml:space="preserve"> 2. Безвозмездные   и безвозвратные</w:t>
            </w:r>
            <w:r>
              <w:rPr>
                <w:b/>
              </w:rPr>
              <w:t xml:space="preserve"> </w:t>
            </w:r>
            <w:r w:rsidRPr="0000674C">
              <w:rPr>
                <w:b/>
              </w:rPr>
              <w:t>пере</w:t>
            </w:r>
            <w:r>
              <w:rPr>
                <w:b/>
              </w:rPr>
              <w:t xml:space="preserve">числения  </w:t>
            </w:r>
            <w:r w:rsidRPr="0000674C">
              <w:rPr>
                <w:b/>
              </w:rPr>
              <w:t>(финансовая помощь)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468 981,3</w:t>
            </w:r>
          </w:p>
        </w:tc>
        <w:tc>
          <w:tcPr>
            <w:tcW w:w="1276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468 861,0</w:t>
            </w:r>
          </w:p>
        </w:tc>
        <w:tc>
          <w:tcPr>
            <w:tcW w:w="1134" w:type="dxa"/>
            <w:vAlign w:val="center"/>
          </w:tcPr>
          <w:p w:rsidR="00503EB8" w:rsidRPr="00B5555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133 867,4</w:t>
            </w:r>
          </w:p>
        </w:tc>
        <w:tc>
          <w:tcPr>
            <w:tcW w:w="992" w:type="dxa"/>
          </w:tcPr>
          <w:p w:rsidR="00503EB8" w:rsidRDefault="00503EB8" w:rsidP="00B5555F">
            <w:pPr>
              <w:jc w:val="center"/>
              <w:rPr>
                <w:b/>
              </w:rPr>
            </w:pPr>
          </w:p>
          <w:p w:rsidR="00EF77DA" w:rsidRDefault="00EF77DA" w:rsidP="00B5555F">
            <w:pPr>
              <w:jc w:val="center"/>
              <w:rPr>
                <w:b/>
              </w:rPr>
            </w:pPr>
          </w:p>
          <w:p w:rsidR="00EF77DA" w:rsidRDefault="00EF77DA" w:rsidP="00B5555F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</w:tc>
        <w:tc>
          <w:tcPr>
            <w:tcW w:w="1276" w:type="dxa"/>
          </w:tcPr>
          <w:p w:rsidR="00503EB8" w:rsidRDefault="00503EB8" w:rsidP="00B5555F">
            <w:pPr>
              <w:jc w:val="center"/>
              <w:rPr>
                <w:b/>
              </w:rPr>
            </w:pPr>
          </w:p>
          <w:p w:rsidR="00EF77DA" w:rsidRDefault="00EF77DA" w:rsidP="00B5555F">
            <w:pPr>
              <w:jc w:val="center"/>
              <w:rPr>
                <w:b/>
              </w:rPr>
            </w:pPr>
          </w:p>
          <w:p w:rsidR="00EF77DA" w:rsidRDefault="00532C83" w:rsidP="00B5555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F77DA">
              <w:rPr>
                <w:b/>
              </w:rPr>
              <w:t>5 419,3</w:t>
            </w:r>
          </w:p>
        </w:tc>
        <w:tc>
          <w:tcPr>
            <w:tcW w:w="708" w:type="dxa"/>
          </w:tcPr>
          <w:p w:rsidR="00503EB8" w:rsidRDefault="00503EB8" w:rsidP="00B5555F">
            <w:pPr>
              <w:jc w:val="center"/>
              <w:rPr>
                <w:b/>
              </w:rPr>
            </w:pPr>
          </w:p>
          <w:p w:rsidR="00EF77DA" w:rsidRDefault="00EF77DA" w:rsidP="00B5555F">
            <w:pPr>
              <w:jc w:val="center"/>
              <w:rPr>
                <w:b/>
              </w:rPr>
            </w:pPr>
          </w:p>
          <w:p w:rsidR="00EF77DA" w:rsidRDefault="00EF77DA" w:rsidP="00B5555F">
            <w:pPr>
              <w:jc w:val="center"/>
              <w:rPr>
                <w:b/>
              </w:rPr>
            </w:pPr>
            <w:r>
              <w:rPr>
                <w:b/>
              </w:rPr>
              <w:t>29,5</w:t>
            </w:r>
          </w:p>
        </w:tc>
        <w:tc>
          <w:tcPr>
            <w:tcW w:w="993" w:type="dxa"/>
            <w:vAlign w:val="center"/>
          </w:tcPr>
          <w:p w:rsidR="00503EB8" w:rsidRPr="00B5555F" w:rsidRDefault="00EF77DA" w:rsidP="00B5555F">
            <w:pPr>
              <w:jc w:val="center"/>
              <w:rPr>
                <w:b/>
              </w:rPr>
            </w:pPr>
            <w:r>
              <w:rPr>
                <w:b/>
              </w:rPr>
              <w:t>-0,9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 w:rsidRPr="0000674C">
              <w:t>- дотации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100 406,0</w:t>
            </w:r>
          </w:p>
        </w:tc>
        <w:tc>
          <w:tcPr>
            <w:tcW w:w="1276" w:type="dxa"/>
          </w:tcPr>
          <w:p w:rsidR="00503EB8" w:rsidRPr="002207D0" w:rsidRDefault="00E3775B" w:rsidP="00B5555F">
            <w:pPr>
              <w:jc w:val="center"/>
            </w:pPr>
            <w:r>
              <w:t>100 406,0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28 716,4</w:t>
            </w:r>
          </w:p>
        </w:tc>
        <w:tc>
          <w:tcPr>
            <w:tcW w:w="992" w:type="dxa"/>
          </w:tcPr>
          <w:p w:rsidR="00503EB8" w:rsidRDefault="00EF77DA" w:rsidP="00B5555F">
            <w:pPr>
              <w:jc w:val="center"/>
            </w:pPr>
            <w:r>
              <w:t>28,6</w:t>
            </w:r>
          </w:p>
        </w:tc>
        <w:tc>
          <w:tcPr>
            <w:tcW w:w="1276" w:type="dxa"/>
          </w:tcPr>
          <w:p w:rsidR="00503EB8" w:rsidRDefault="00EF77DA" w:rsidP="00B5555F">
            <w:pPr>
              <w:jc w:val="center"/>
            </w:pPr>
            <w:r>
              <w:t>28 682,0</w:t>
            </w:r>
          </w:p>
        </w:tc>
        <w:tc>
          <w:tcPr>
            <w:tcW w:w="708" w:type="dxa"/>
          </w:tcPr>
          <w:p w:rsidR="00503EB8" w:rsidRDefault="00EF77DA" w:rsidP="00B5555F">
            <w:pPr>
              <w:jc w:val="center"/>
            </w:pPr>
            <w:r>
              <w:t>35,3</w:t>
            </w:r>
          </w:p>
        </w:tc>
        <w:tc>
          <w:tcPr>
            <w:tcW w:w="993" w:type="dxa"/>
          </w:tcPr>
          <w:p w:rsidR="00503EB8" w:rsidRPr="00821492" w:rsidRDefault="00EF77DA" w:rsidP="00B5555F">
            <w:pPr>
              <w:jc w:val="center"/>
            </w:pPr>
            <w:r>
              <w:t>-6,7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 w:rsidRPr="0000674C">
              <w:t>- субсидии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25 028,8</w:t>
            </w:r>
          </w:p>
        </w:tc>
        <w:tc>
          <w:tcPr>
            <w:tcW w:w="1276" w:type="dxa"/>
          </w:tcPr>
          <w:p w:rsidR="00503EB8" w:rsidRPr="002207D0" w:rsidRDefault="00E3775B" w:rsidP="00B5555F">
            <w:pPr>
              <w:jc w:val="center"/>
            </w:pPr>
            <w:r>
              <w:t>24 908,5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12 495,1</w:t>
            </w:r>
          </w:p>
        </w:tc>
        <w:tc>
          <w:tcPr>
            <w:tcW w:w="992" w:type="dxa"/>
          </w:tcPr>
          <w:p w:rsidR="00503EB8" w:rsidRDefault="00EF77DA" w:rsidP="00B5555F">
            <w:pPr>
              <w:jc w:val="center"/>
            </w:pPr>
            <w:r>
              <w:t>50,2</w:t>
            </w:r>
          </w:p>
        </w:tc>
        <w:tc>
          <w:tcPr>
            <w:tcW w:w="1276" w:type="dxa"/>
          </w:tcPr>
          <w:p w:rsidR="00503EB8" w:rsidRDefault="00EF77DA" w:rsidP="00B5555F">
            <w:pPr>
              <w:jc w:val="center"/>
            </w:pPr>
            <w:r>
              <w:t>3 963,1</w:t>
            </w:r>
          </w:p>
        </w:tc>
        <w:tc>
          <w:tcPr>
            <w:tcW w:w="708" w:type="dxa"/>
          </w:tcPr>
          <w:p w:rsidR="00503EB8" w:rsidRDefault="00EF77DA" w:rsidP="00B5555F">
            <w:pPr>
              <w:jc w:val="center"/>
            </w:pPr>
            <w:r>
              <w:t>19,9</w:t>
            </w:r>
          </w:p>
        </w:tc>
        <w:tc>
          <w:tcPr>
            <w:tcW w:w="993" w:type="dxa"/>
          </w:tcPr>
          <w:p w:rsidR="00503EB8" w:rsidRPr="00821492" w:rsidRDefault="00EF77DA" w:rsidP="00B5555F">
            <w:pPr>
              <w:jc w:val="center"/>
            </w:pPr>
            <w:r>
              <w:t>30,3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 w:rsidRPr="0000674C">
              <w:t>- субвенции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343 546,5</w:t>
            </w:r>
          </w:p>
        </w:tc>
        <w:tc>
          <w:tcPr>
            <w:tcW w:w="1276" w:type="dxa"/>
          </w:tcPr>
          <w:p w:rsidR="00503EB8" w:rsidRPr="002207D0" w:rsidRDefault="00E3775B" w:rsidP="00B5555F">
            <w:pPr>
              <w:jc w:val="center"/>
            </w:pPr>
            <w:r>
              <w:t>343 546,5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92 656,3</w:t>
            </w:r>
          </w:p>
        </w:tc>
        <w:tc>
          <w:tcPr>
            <w:tcW w:w="992" w:type="dxa"/>
          </w:tcPr>
          <w:p w:rsidR="00503EB8" w:rsidRDefault="00EF77DA" w:rsidP="00B5555F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503EB8" w:rsidRDefault="00EF77DA" w:rsidP="00B5555F">
            <w:pPr>
              <w:jc w:val="center"/>
            </w:pPr>
            <w:r>
              <w:t>82 774,2</w:t>
            </w:r>
          </w:p>
        </w:tc>
        <w:tc>
          <w:tcPr>
            <w:tcW w:w="708" w:type="dxa"/>
          </w:tcPr>
          <w:p w:rsidR="00503EB8" w:rsidRDefault="00EF77DA" w:rsidP="00B5555F">
            <w:pPr>
              <w:jc w:val="center"/>
            </w:pPr>
            <w:r>
              <w:t>28,5</w:t>
            </w:r>
          </w:p>
        </w:tc>
        <w:tc>
          <w:tcPr>
            <w:tcW w:w="993" w:type="dxa"/>
          </w:tcPr>
          <w:p w:rsidR="00503EB8" w:rsidRPr="00821492" w:rsidRDefault="00EF77DA" w:rsidP="00B5555F">
            <w:pPr>
              <w:jc w:val="center"/>
            </w:pPr>
            <w:r>
              <w:t>-1,5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6D6248">
            <w:r>
              <w:t>- иные межбюджетные трансферты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3EB8" w:rsidRPr="002207D0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03EB8" w:rsidRPr="002207D0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03EB8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03EB8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503EB8" w:rsidRDefault="00E3775B" w:rsidP="00B5555F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503EB8" w:rsidRPr="00821492" w:rsidRDefault="00E3775B" w:rsidP="00B5555F">
            <w:pPr>
              <w:jc w:val="center"/>
            </w:pPr>
            <w:r>
              <w:t>-</w:t>
            </w:r>
          </w:p>
        </w:tc>
      </w:tr>
      <w:tr w:rsidR="00503EB8" w:rsidRPr="00B5555F" w:rsidTr="00694A58">
        <w:tc>
          <w:tcPr>
            <w:tcW w:w="2269" w:type="dxa"/>
          </w:tcPr>
          <w:p w:rsidR="00503EB8" w:rsidRPr="0000674C" w:rsidRDefault="00503EB8" w:rsidP="004F2E58">
            <w:pPr>
              <w:jc w:val="center"/>
            </w:pPr>
            <w:proofErr w:type="gramStart"/>
            <w:r w:rsidRPr="00D2278B">
              <w:rPr>
                <w:sz w:val="18"/>
              </w:rPr>
              <w:t>в</w:t>
            </w:r>
            <w:proofErr w:type="gramEnd"/>
            <w:r w:rsidRPr="00D2278B">
              <w:rPr>
                <w:sz w:val="18"/>
              </w:rPr>
              <w:t xml:space="preserve"> % к общей сумме доходов</w:t>
            </w:r>
          </w:p>
        </w:tc>
        <w:tc>
          <w:tcPr>
            <w:tcW w:w="1134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276" w:type="dxa"/>
            <w:vAlign w:val="center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75,1</w:t>
            </w:r>
          </w:p>
        </w:tc>
        <w:tc>
          <w:tcPr>
            <w:tcW w:w="1134" w:type="dxa"/>
          </w:tcPr>
          <w:p w:rsidR="00503EB8" w:rsidRPr="006A3AAF" w:rsidRDefault="00E3775B" w:rsidP="00B5555F">
            <w:pPr>
              <w:jc w:val="center"/>
              <w:rPr>
                <w:b/>
              </w:rPr>
            </w:pPr>
            <w:r>
              <w:rPr>
                <w:b/>
              </w:rPr>
              <w:t>81,2</w:t>
            </w:r>
          </w:p>
        </w:tc>
        <w:tc>
          <w:tcPr>
            <w:tcW w:w="992" w:type="dxa"/>
          </w:tcPr>
          <w:p w:rsidR="00503EB8" w:rsidRDefault="00EF77DA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76" w:type="dxa"/>
          </w:tcPr>
          <w:p w:rsidR="00503EB8" w:rsidRDefault="00EF77DA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78,3</w:t>
            </w:r>
          </w:p>
        </w:tc>
        <w:tc>
          <w:tcPr>
            <w:tcW w:w="708" w:type="dxa"/>
          </w:tcPr>
          <w:p w:rsidR="00503EB8" w:rsidRDefault="00EF77DA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503EB8" w:rsidRPr="00B5555F" w:rsidRDefault="00EF77DA" w:rsidP="00B555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9E0412" w:rsidRDefault="009E0412" w:rsidP="006E1855">
      <w:pPr>
        <w:jc w:val="center"/>
      </w:pPr>
    </w:p>
    <w:p w:rsidR="006E1855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       По данным отчета </w:t>
      </w:r>
      <w:r w:rsidR="00157579" w:rsidRPr="00507C2D">
        <w:rPr>
          <w:sz w:val="26"/>
          <w:szCs w:val="26"/>
        </w:rPr>
        <w:t>на 01.</w:t>
      </w:r>
      <w:r w:rsidR="005A223C">
        <w:rPr>
          <w:sz w:val="26"/>
          <w:szCs w:val="26"/>
        </w:rPr>
        <w:t>04</w:t>
      </w:r>
      <w:r w:rsidR="00157579" w:rsidRPr="00507C2D">
        <w:rPr>
          <w:sz w:val="26"/>
          <w:szCs w:val="26"/>
        </w:rPr>
        <w:t>.</w:t>
      </w:r>
      <w:r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Pr="00507C2D">
        <w:rPr>
          <w:sz w:val="26"/>
          <w:szCs w:val="26"/>
        </w:rPr>
        <w:t xml:space="preserve"> года доходы муниципального образования исполнены в сумме </w:t>
      </w:r>
      <w:r w:rsidR="00BE699D">
        <w:rPr>
          <w:sz w:val="26"/>
          <w:szCs w:val="26"/>
        </w:rPr>
        <w:t xml:space="preserve"> </w:t>
      </w:r>
      <w:r w:rsidR="00EF77DA">
        <w:rPr>
          <w:sz w:val="26"/>
          <w:szCs w:val="26"/>
        </w:rPr>
        <w:t>164 778,0</w:t>
      </w:r>
      <w:r w:rsidR="009F398C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руб., что составляет  </w:t>
      </w:r>
      <w:r w:rsidR="00EF77DA">
        <w:rPr>
          <w:sz w:val="26"/>
          <w:szCs w:val="26"/>
        </w:rPr>
        <w:t>26,4</w:t>
      </w:r>
      <w:r w:rsidRPr="00507C2D">
        <w:rPr>
          <w:sz w:val="26"/>
          <w:szCs w:val="26"/>
        </w:rPr>
        <w:t>% по отношению к годовому уточненному  плану.</w:t>
      </w:r>
      <w:r w:rsidR="00D20DE1" w:rsidRPr="00507C2D">
        <w:rPr>
          <w:sz w:val="26"/>
          <w:szCs w:val="26"/>
        </w:rPr>
        <w:t xml:space="preserve">   </w:t>
      </w:r>
    </w:p>
    <w:p w:rsidR="006E1855" w:rsidRPr="00507C2D" w:rsidRDefault="00C92460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t xml:space="preserve"> </w:t>
      </w:r>
      <w:r w:rsidR="00F66DC1" w:rsidRPr="00507C2D">
        <w:rPr>
          <w:sz w:val="26"/>
          <w:szCs w:val="26"/>
        </w:rPr>
        <w:t xml:space="preserve">       </w:t>
      </w:r>
      <w:r w:rsidR="006E1855" w:rsidRPr="00507C2D">
        <w:rPr>
          <w:sz w:val="26"/>
          <w:szCs w:val="26"/>
        </w:rPr>
        <w:t>В ст</w:t>
      </w:r>
      <w:r w:rsidR="00A51B7F">
        <w:rPr>
          <w:sz w:val="26"/>
          <w:szCs w:val="26"/>
        </w:rPr>
        <w:t xml:space="preserve">руктуре доходов  бюджета   за  1 квартал </w:t>
      </w:r>
      <w:r w:rsidR="008D4E52" w:rsidRPr="00507C2D">
        <w:rPr>
          <w:sz w:val="26"/>
          <w:szCs w:val="26"/>
        </w:rPr>
        <w:t xml:space="preserve"> </w:t>
      </w:r>
      <w:r w:rsidR="006E1855" w:rsidRPr="00507C2D">
        <w:rPr>
          <w:sz w:val="26"/>
          <w:szCs w:val="26"/>
        </w:rPr>
        <w:t>201</w:t>
      </w:r>
      <w:r w:rsidR="00EF77DA">
        <w:rPr>
          <w:sz w:val="26"/>
          <w:szCs w:val="26"/>
        </w:rPr>
        <w:t>8</w:t>
      </w:r>
      <w:r w:rsidR="006E1855" w:rsidRPr="00507C2D">
        <w:rPr>
          <w:sz w:val="26"/>
          <w:szCs w:val="26"/>
        </w:rPr>
        <w:t xml:space="preserve"> года:</w:t>
      </w:r>
    </w:p>
    <w:p w:rsidR="001D02B7" w:rsidRPr="00507C2D" w:rsidRDefault="006E1855" w:rsidP="001D02B7">
      <w:pPr>
        <w:spacing w:line="276" w:lineRule="auto"/>
        <w:jc w:val="both"/>
        <w:rPr>
          <w:bCs/>
          <w:iCs/>
          <w:sz w:val="26"/>
          <w:szCs w:val="26"/>
        </w:rPr>
      </w:pPr>
      <w:r w:rsidRPr="00507C2D">
        <w:rPr>
          <w:b/>
          <w:sz w:val="26"/>
          <w:szCs w:val="26"/>
        </w:rPr>
        <w:t xml:space="preserve">             - </w:t>
      </w:r>
      <w:r w:rsidR="00291CDF" w:rsidRPr="00507C2D">
        <w:rPr>
          <w:sz w:val="26"/>
          <w:szCs w:val="26"/>
        </w:rPr>
        <w:t>собственные (</w:t>
      </w:r>
      <w:r w:rsidRPr="00507C2D">
        <w:rPr>
          <w:sz w:val="26"/>
          <w:szCs w:val="26"/>
        </w:rPr>
        <w:t>налоговые и неналоговые</w:t>
      </w:r>
      <w:r w:rsidR="00291CDF" w:rsidRPr="00507C2D">
        <w:rPr>
          <w:sz w:val="26"/>
          <w:szCs w:val="26"/>
        </w:rPr>
        <w:t>)</w:t>
      </w:r>
      <w:r w:rsidRPr="00507C2D">
        <w:rPr>
          <w:sz w:val="26"/>
          <w:szCs w:val="26"/>
        </w:rPr>
        <w:t xml:space="preserve"> доходы исполнены в сумме </w:t>
      </w:r>
      <w:r w:rsidR="00BE699D">
        <w:rPr>
          <w:sz w:val="26"/>
          <w:szCs w:val="26"/>
        </w:rPr>
        <w:t xml:space="preserve">                </w:t>
      </w:r>
      <w:r w:rsidR="00EF77DA">
        <w:rPr>
          <w:sz w:val="26"/>
          <w:szCs w:val="26"/>
        </w:rPr>
        <w:t>31 704,6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EF77DA">
        <w:rPr>
          <w:sz w:val="26"/>
          <w:szCs w:val="26"/>
        </w:rPr>
        <w:t>20,4</w:t>
      </w:r>
      <w:r w:rsidRPr="00507C2D">
        <w:rPr>
          <w:sz w:val="26"/>
          <w:szCs w:val="26"/>
        </w:rPr>
        <w:t xml:space="preserve">% </w:t>
      </w:r>
      <w:r w:rsidRPr="00507C2D">
        <w:rPr>
          <w:bCs/>
          <w:iCs/>
          <w:sz w:val="26"/>
          <w:szCs w:val="26"/>
        </w:rPr>
        <w:t>от годового бюджетного назначения</w:t>
      </w:r>
      <w:r w:rsidR="00EF77DA">
        <w:rPr>
          <w:sz w:val="26"/>
          <w:szCs w:val="26"/>
        </w:rPr>
        <w:t>, и на 0,5%  больше в сравнении с аналогичным периодом прошлого года.</w:t>
      </w:r>
      <w:r w:rsidRPr="00507C2D">
        <w:rPr>
          <w:sz w:val="26"/>
          <w:szCs w:val="26"/>
        </w:rPr>
        <w:t xml:space="preserve"> Из них налоговые доходы поступили в сумме</w:t>
      </w:r>
      <w:r w:rsidR="00BE699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</w:t>
      </w:r>
      <w:r w:rsidR="00EF77DA">
        <w:rPr>
          <w:sz w:val="26"/>
          <w:szCs w:val="26"/>
        </w:rPr>
        <w:t>26 981,6</w:t>
      </w:r>
      <w:r w:rsidR="002F312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 тыс.</w:t>
      </w:r>
      <w:r w:rsidR="00821492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1D02B7">
        <w:rPr>
          <w:sz w:val="26"/>
          <w:szCs w:val="26"/>
        </w:rPr>
        <w:t xml:space="preserve"> </w:t>
      </w:r>
      <w:r w:rsidR="00EF77DA">
        <w:rPr>
          <w:sz w:val="26"/>
          <w:szCs w:val="26"/>
        </w:rPr>
        <w:t>21,1</w:t>
      </w:r>
      <w:r w:rsidRPr="00507C2D">
        <w:rPr>
          <w:bCs/>
          <w:iCs/>
          <w:sz w:val="26"/>
          <w:szCs w:val="26"/>
        </w:rPr>
        <w:t xml:space="preserve">% от годового бюджетного назначения. </w:t>
      </w:r>
      <w:r w:rsidR="001D02B7" w:rsidRPr="00507C2D">
        <w:rPr>
          <w:bCs/>
          <w:iCs/>
          <w:sz w:val="26"/>
          <w:szCs w:val="26"/>
        </w:rPr>
        <w:t xml:space="preserve">Неналоговые доходы исполнены в сумме </w:t>
      </w:r>
      <w:r w:rsidR="001D02B7">
        <w:rPr>
          <w:bCs/>
          <w:iCs/>
          <w:sz w:val="26"/>
          <w:szCs w:val="26"/>
        </w:rPr>
        <w:t xml:space="preserve"> 4 723,0</w:t>
      </w:r>
      <w:r w:rsidR="001D02B7" w:rsidRPr="00507C2D">
        <w:rPr>
          <w:bCs/>
          <w:iCs/>
          <w:sz w:val="26"/>
          <w:szCs w:val="26"/>
        </w:rPr>
        <w:t xml:space="preserve"> тыс.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рублей, </w:t>
      </w:r>
      <w:r w:rsidR="001D02B7" w:rsidRPr="00507C2D">
        <w:rPr>
          <w:sz w:val="26"/>
          <w:szCs w:val="26"/>
        </w:rPr>
        <w:t xml:space="preserve">что составляет </w:t>
      </w:r>
      <w:r w:rsidR="001D02B7">
        <w:rPr>
          <w:sz w:val="26"/>
          <w:szCs w:val="26"/>
        </w:rPr>
        <w:t>17,2</w:t>
      </w:r>
      <w:r w:rsidR="001D02B7" w:rsidRPr="00507C2D">
        <w:rPr>
          <w:bCs/>
          <w:iCs/>
          <w:sz w:val="26"/>
          <w:szCs w:val="26"/>
        </w:rPr>
        <w:t xml:space="preserve">% </w:t>
      </w:r>
      <w:r w:rsidR="001D02B7">
        <w:rPr>
          <w:bCs/>
          <w:iCs/>
          <w:sz w:val="26"/>
          <w:szCs w:val="26"/>
        </w:rPr>
        <w:t xml:space="preserve"> </w:t>
      </w:r>
      <w:r w:rsidR="001D02B7" w:rsidRPr="00507C2D">
        <w:rPr>
          <w:bCs/>
          <w:iCs/>
          <w:sz w:val="26"/>
          <w:szCs w:val="26"/>
        </w:rPr>
        <w:t xml:space="preserve">от годового бюджетного назначения. </w:t>
      </w:r>
    </w:p>
    <w:p w:rsidR="001D02B7" w:rsidRDefault="001D02B7" w:rsidP="00694A58">
      <w:pPr>
        <w:spacing w:line="276" w:lineRule="auto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Доля исполненных налоговых и неналоговых доходов в общем объёме поступивших доходов в среднем составила 19,2%.</w:t>
      </w:r>
    </w:p>
    <w:p w:rsidR="00BD2F3A" w:rsidRPr="00507C2D" w:rsidRDefault="006E1855" w:rsidP="00507C2D">
      <w:pPr>
        <w:spacing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lastRenderedPageBreak/>
        <w:t xml:space="preserve">             - безвозмездные и безвозвратные поступления из республиканского бюджета исполнены в сумме </w:t>
      </w:r>
      <w:r w:rsidR="001D02B7">
        <w:rPr>
          <w:sz w:val="26"/>
          <w:szCs w:val="26"/>
        </w:rPr>
        <w:t>133 867,4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 или </w:t>
      </w:r>
      <w:r w:rsidR="00115034">
        <w:rPr>
          <w:sz w:val="26"/>
          <w:szCs w:val="26"/>
        </w:rPr>
        <w:t>28</w:t>
      </w:r>
      <w:r w:rsidR="001D02B7">
        <w:rPr>
          <w:sz w:val="26"/>
          <w:szCs w:val="26"/>
        </w:rPr>
        <w:t>,6</w:t>
      </w:r>
      <w:r w:rsidRPr="00507C2D">
        <w:rPr>
          <w:bCs/>
          <w:iCs/>
          <w:sz w:val="26"/>
          <w:szCs w:val="26"/>
        </w:rPr>
        <w:t xml:space="preserve">% от </w:t>
      </w:r>
      <w:r w:rsidRPr="00507C2D">
        <w:rPr>
          <w:sz w:val="26"/>
          <w:szCs w:val="26"/>
        </w:rPr>
        <w:t>уточненных годовых показателей</w:t>
      </w:r>
      <w:r w:rsidRPr="00507C2D">
        <w:rPr>
          <w:bCs/>
          <w:iCs/>
          <w:sz w:val="26"/>
          <w:szCs w:val="26"/>
        </w:rPr>
        <w:t xml:space="preserve">. </w:t>
      </w:r>
      <w:r w:rsidR="007B0C91" w:rsidRPr="00507C2D">
        <w:rPr>
          <w:sz w:val="26"/>
          <w:szCs w:val="26"/>
        </w:rPr>
        <w:t xml:space="preserve">Из них поступление </w:t>
      </w:r>
      <w:r w:rsidRPr="00507C2D">
        <w:rPr>
          <w:sz w:val="26"/>
          <w:szCs w:val="26"/>
        </w:rPr>
        <w:t>субвенци</w:t>
      </w:r>
      <w:r w:rsidR="007B0C91" w:rsidRPr="00507C2D">
        <w:rPr>
          <w:sz w:val="26"/>
          <w:szCs w:val="26"/>
        </w:rPr>
        <w:t>й составило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92 656,3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 </w:t>
      </w:r>
      <w:r w:rsidR="001D02B7">
        <w:rPr>
          <w:sz w:val="26"/>
          <w:szCs w:val="26"/>
        </w:rPr>
        <w:t>27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 xml:space="preserve"> </w:t>
      </w:r>
      <w:r w:rsidR="007B0C91" w:rsidRPr="00507C2D">
        <w:rPr>
          <w:sz w:val="26"/>
          <w:szCs w:val="26"/>
        </w:rPr>
        <w:t>соответствующего показателя за год,</w:t>
      </w:r>
      <w:r w:rsidRPr="00507C2D">
        <w:rPr>
          <w:sz w:val="26"/>
          <w:szCs w:val="26"/>
        </w:rPr>
        <w:t xml:space="preserve">  дотации</w:t>
      </w:r>
      <w:r w:rsidR="007B0C91" w:rsidRPr="00507C2D">
        <w:rPr>
          <w:sz w:val="26"/>
          <w:szCs w:val="26"/>
        </w:rPr>
        <w:t xml:space="preserve"> </w:t>
      </w:r>
      <w:r w:rsidR="00E42C38" w:rsidRPr="00507C2D">
        <w:rPr>
          <w:sz w:val="26"/>
          <w:szCs w:val="26"/>
        </w:rPr>
        <w:t>–</w:t>
      </w:r>
      <w:r w:rsidRPr="00507C2D">
        <w:rPr>
          <w:sz w:val="26"/>
          <w:szCs w:val="26"/>
        </w:rPr>
        <w:t xml:space="preserve"> </w:t>
      </w:r>
      <w:r w:rsidR="00BE699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28 716,0</w:t>
      </w:r>
      <w:r w:rsidR="00F66DC1" w:rsidRPr="00507C2D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руб. или </w:t>
      </w:r>
      <w:r w:rsidR="001D02B7">
        <w:rPr>
          <w:sz w:val="26"/>
          <w:szCs w:val="26"/>
        </w:rPr>
        <w:t>28,6</w:t>
      </w:r>
      <w:r w:rsidRPr="00507C2D">
        <w:rPr>
          <w:sz w:val="26"/>
          <w:szCs w:val="26"/>
        </w:rPr>
        <w:t>%</w:t>
      </w:r>
      <w:r w:rsidR="007B0C91" w:rsidRPr="00507C2D">
        <w:rPr>
          <w:sz w:val="26"/>
          <w:szCs w:val="26"/>
        </w:rPr>
        <w:t xml:space="preserve">, </w:t>
      </w:r>
      <w:r w:rsidRPr="00507C2D">
        <w:rPr>
          <w:sz w:val="26"/>
          <w:szCs w:val="26"/>
        </w:rPr>
        <w:t xml:space="preserve">субсидии </w:t>
      </w:r>
      <w:r w:rsidR="00291CDF" w:rsidRPr="00507C2D">
        <w:rPr>
          <w:sz w:val="26"/>
          <w:szCs w:val="26"/>
        </w:rPr>
        <w:t xml:space="preserve">– </w:t>
      </w:r>
      <w:r w:rsidR="00BE699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12 495,1</w:t>
      </w:r>
      <w:r w:rsidRPr="00507C2D">
        <w:rPr>
          <w:sz w:val="26"/>
          <w:szCs w:val="26"/>
        </w:rPr>
        <w:t xml:space="preserve"> тыс.</w:t>
      </w:r>
      <w:r w:rsidR="00721194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руб. или</w:t>
      </w:r>
      <w:r w:rsidR="00291CDF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50,2</w:t>
      </w:r>
      <w:r w:rsidRPr="00507C2D">
        <w:rPr>
          <w:sz w:val="26"/>
          <w:szCs w:val="26"/>
        </w:rPr>
        <w:t>%</w:t>
      </w:r>
      <w:r w:rsidR="00BD2F3A" w:rsidRPr="00507C2D">
        <w:rPr>
          <w:sz w:val="26"/>
          <w:szCs w:val="26"/>
        </w:rPr>
        <w:t>.</w:t>
      </w:r>
      <w:r w:rsidR="007B0C91" w:rsidRPr="00507C2D">
        <w:rPr>
          <w:sz w:val="26"/>
          <w:szCs w:val="26"/>
        </w:rPr>
        <w:t xml:space="preserve">   </w:t>
      </w:r>
      <w:r w:rsidR="00CF3B57" w:rsidRPr="00507C2D">
        <w:rPr>
          <w:sz w:val="26"/>
          <w:szCs w:val="26"/>
        </w:rPr>
        <w:t xml:space="preserve">Удельный вес безвозмездных поступлений в общем объеме доходов за </w:t>
      </w:r>
      <w:r w:rsidR="00B16565">
        <w:rPr>
          <w:sz w:val="26"/>
          <w:szCs w:val="26"/>
        </w:rPr>
        <w:t>1 квартал</w:t>
      </w:r>
      <w:r w:rsidR="00F66DC1" w:rsidRPr="00507C2D">
        <w:rPr>
          <w:sz w:val="26"/>
          <w:szCs w:val="26"/>
        </w:rPr>
        <w:t xml:space="preserve">  </w:t>
      </w:r>
      <w:r w:rsidR="00CF3B57" w:rsidRPr="00507C2D">
        <w:rPr>
          <w:sz w:val="26"/>
          <w:szCs w:val="26"/>
        </w:rPr>
        <w:t>201</w:t>
      </w:r>
      <w:r w:rsidR="001D02B7">
        <w:rPr>
          <w:sz w:val="26"/>
          <w:szCs w:val="26"/>
        </w:rPr>
        <w:t>8</w:t>
      </w:r>
      <w:r w:rsidR="00CF3B57" w:rsidRPr="00507C2D">
        <w:rPr>
          <w:sz w:val="26"/>
          <w:szCs w:val="26"/>
        </w:rPr>
        <w:t xml:space="preserve"> года составил</w:t>
      </w:r>
      <w:r w:rsidR="00BD2F3A" w:rsidRPr="00507C2D">
        <w:rPr>
          <w:sz w:val="26"/>
          <w:szCs w:val="26"/>
        </w:rPr>
        <w:t xml:space="preserve"> </w:t>
      </w:r>
      <w:r w:rsidR="001D02B7">
        <w:rPr>
          <w:sz w:val="26"/>
          <w:szCs w:val="26"/>
        </w:rPr>
        <w:t>81,2</w:t>
      </w:r>
      <w:r w:rsidR="00BD2F3A" w:rsidRPr="00507C2D">
        <w:rPr>
          <w:sz w:val="26"/>
          <w:szCs w:val="26"/>
        </w:rPr>
        <w:t>% от общего объема доходов.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  <w:r w:rsidRPr="00694A58">
        <w:rPr>
          <w:bCs/>
          <w:sz w:val="26"/>
          <w:szCs w:val="26"/>
        </w:rPr>
        <w:t xml:space="preserve">Отраслевая структура расходов бюджета муниципального образования </w:t>
      </w:r>
      <w:r>
        <w:rPr>
          <w:bCs/>
          <w:sz w:val="26"/>
          <w:szCs w:val="26"/>
        </w:rPr>
        <w:t>городской округ «город Избербаш» за 1 квартал 2018 года по разделам классификации расходов представлены в таблице:</w:t>
      </w:r>
    </w:p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694A58" w:rsidRPr="0042106E" w:rsidRDefault="00694A58" w:rsidP="00694A58">
      <w:pPr>
        <w:jc w:val="right"/>
        <w:rPr>
          <w:sz w:val="20"/>
        </w:rPr>
      </w:pPr>
      <w:r>
        <w:rPr>
          <w:sz w:val="20"/>
        </w:rPr>
        <w:t>(</w:t>
      </w:r>
      <w:r w:rsidRPr="0042106E">
        <w:rPr>
          <w:sz w:val="20"/>
        </w:rPr>
        <w:t>тыс</w:t>
      </w:r>
      <w:proofErr w:type="gramStart"/>
      <w:r w:rsidRPr="0042106E">
        <w:rPr>
          <w:sz w:val="20"/>
        </w:rPr>
        <w:t>.р</w:t>
      </w:r>
      <w:proofErr w:type="gramEnd"/>
      <w:r w:rsidRPr="0042106E">
        <w:rPr>
          <w:sz w:val="20"/>
        </w:rPr>
        <w:t>уб.</w:t>
      </w:r>
      <w:r>
        <w:rPr>
          <w:sz w:val="20"/>
        </w:rPr>
        <w:t>)</w:t>
      </w: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2411"/>
        <w:gridCol w:w="1275"/>
        <w:gridCol w:w="1134"/>
        <w:gridCol w:w="1276"/>
        <w:gridCol w:w="709"/>
        <w:gridCol w:w="1276"/>
        <w:gridCol w:w="708"/>
        <w:gridCol w:w="993"/>
      </w:tblGrid>
      <w:tr w:rsidR="00694A58" w:rsidTr="00064382">
        <w:trPr>
          <w:trHeight w:val="510"/>
        </w:trPr>
        <w:tc>
          <w:tcPr>
            <w:tcW w:w="2411" w:type="dxa"/>
            <w:vMerge w:val="restart"/>
          </w:tcPr>
          <w:p w:rsidR="00694A58" w:rsidRDefault="00694A58" w:rsidP="00694A58">
            <w:pPr>
              <w:pStyle w:val="Default"/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t>Наименование показателя</w:t>
            </w:r>
          </w:p>
          <w:p w:rsidR="00694A58" w:rsidRDefault="00694A58" w:rsidP="00694A58">
            <w:pPr>
              <w:pStyle w:val="Default"/>
              <w:spacing w:line="276" w:lineRule="auto"/>
              <w:ind w:firstLine="840"/>
              <w:jc w:val="both"/>
              <w:rPr>
                <w:bCs/>
                <w:sz w:val="26"/>
                <w:szCs w:val="26"/>
              </w:rPr>
            </w:pPr>
          </w:p>
          <w:p w:rsidR="00694A58" w:rsidRDefault="00694A58" w:rsidP="007A620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Бюджетная роспись на 2018г.</w:t>
            </w:r>
          </w:p>
        </w:tc>
        <w:tc>
          <w:tcPr>
            <w:tcW w:w="1134" w:type="dxa"/>
            <w:vMerge w:val="restart"/>
          </w:tcPr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t>Уточнённая бюджетная роспись на 2018г.</w:t>
            </w:r>
          </w:p>
        </w:tc>
        <w:tc>
          <w:tcPr>
            <w:tcW w:w="3969" w:type="dxa"/>
            <w:gridSpan w:val="4"/>
          </w:tcPr>
          <w:p w:rsidR="00694A58" w:rsidRDefault="00694A58" w:rsidP="007A6207">
            <w:pPr>
              <w:jc w:val="center"/>
            </w:pPr>
            <w:r>
              <w:t xml:space="preserve">Кассовое исполнение бюджета </w:t>
            </w:r>
            <w:proofErr w:type="gramStart"/>
            <w:r>
              <w:t>за</w:t>
            </w:r>
            <w:proofErr w:type="gramEnd"/>
            <w:r>
              <w:t xml:space="preserve"> </w:t>
            </w:r>
          </w:p>
          <w:p w:rsidR="00694A58" w:rsidRPr="00EF70DB" w:rsidRDefault="00694A58" w:rsidP="007A6207">
            <w:pPr>
              <w:jc w:val="center"/>
              <w:rPr>
                <w:sz w:val="18"/>
              </w:rPr>
            </w:pPr>
            <w:r>
              <w:rPr>
                <w:sz w:val="20"/>
              </w:rPr>
              <w:t>1 квартал</w:t>
            </w:r>
            <w:r w:rsidRPr="000172CA">
              <w:rPr>
                <w:sz w:val="20"/>
              </w:rPr>
              <w:t xml:space="preserve">  </w:t>
            </w:r>
            <w:r>
              <w:t>2018г.</w:t>
            </w:r>
          </w:p>
        </w:tc>
        <w:tc>
          <w:tcPr>
            <w:tcW w:w="993" w:type="dxa"/>
            <w:vMerge w:val="restart"/>
          </w:tcPr>
          <w:p w:rsidR="00E7640F" w:rsidRDefault="00E7640F" w:rsidP="00E764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Отклонение (гр.5-гр.7)</w:t>
            </w:r>
          </w:p>
          <w:p w:rsidR="00694A58" w:rsidRPr="00EF70DB" w:rsidRDefault="00E7640F" w:rsidP="00E7640F">
            <w:pPr>
              <w:jc w:val="center"/>
              <w:rPr>
                <w:oMath/>
                <w:rFonts w:ascii="Cambria Math" w:hAnsi="Cambria Math"/>
                <w:sz w:val="18"/>
              </w:rPr>
            </w:pPr>
            <w:r>
              <w:rPr>
                <w:sz w:val="18"/>
              </w:rPr>
              <w:t xml:space="preserve"> в %</w:t>
            </w:r>
          </w:p>
        </w:tc>
      </w:tr>
      <w:tr w:rsidR="00694A58" w:rsidRPr="00503EB8" w:rsidTr="00064382">
        <w:trPr>
          <w:trHeight w:val="277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03EB8">
              <w:rPr>
                <w:sz w:val="16"/>
                <w:szCs w:val="16"/>
              </w:rPr>
              <w:t>а 01.04.2018г.</w:t>
            </w:r>
          </w:p>
        </w:tc>
        <w:tc>
          <w:tcPr>
            <w:tcW w:w="1984" w:type="dxa"/>
            <w:gridSpan w:val="2"/>
          </w:tcPr>
          <w:p w:rsidR="00694A58" w:rsidRPr="00503EB8" w:rsidRDefault="00043859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01.04.2017</w:t>
            </w:r>
            <w:r w:rsidR="00694A58">
              <w:rPr>
                <w:sz w:val="16"/>
                <w:szCs w:val="16"/>
              </w:rPr>
              <w:t>г.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358"/>
        </w:trPr>
        <w:tc>
          <w:tcPr>
            <w:tcW w:w="2411" w:type="dxa"/>
            <w:vMerge/>
          </w:tcPr>
          <w:p w:rsidR="00694A58" w:rsidRPr="00503EB8" w:rsidRDefault="00694A58" w:rsidP="007A6207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09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503EB8">
              <w:rPr>
                <w:sz w:val="16"/>
                <w:szCs w:val="16"/>
              </w:rPr>
              <w:t xml:space="preserve"> %</w:t>
            </w:r>
          </w:p>
        </w:tc>
        <w:tc>
          <w:tcPr>
            <w:tcW w:w="1276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8" w:type="dxa"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%</w:t>
            </w:r>
          </w:p>
        </w:tc>
        <w:tc>
          <w:tcPr>
            <w:tcW w:w="993" w:type="dxa"/>
            <w:vMerge/>
          </w:tcPr>
          <w:p w:rsidR="00694A58" w:rsidRPr="00503EB8" w:rsidRDefault="00694A58" w:rsidP="007A6207">
            <w:pPr>
              <w:jc w:val="center"/>
              <w:rPr>
                <w:sz w:val="16"/>
                <w:szCs w:val="16"/>
              </w:rPr>
            </w:pPr>
          </w:p>
        </w:tc>
      </w:tr>
      <w:tr w:rsidR="00694A58" w:rsidRPr="00503EB8" w:rsidTr="00064382">
        <w:trPr>
          <w:trHeight w:val="218"/>
        </w:trPr>
        <w:tc>
          <w:tcPr>
            <w:tcW w:w="2411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 w:rsidRPr="00503EB8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694A58" w:rsidRPr="00503EB8" w:rsidRDefault="00694A58" w:rsidP="00E764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064382" w:rsidRPr="00B5555F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Расходы всего</w:t>
            </w:r>
            <w:r w:rsidRPr="00763B3C">
              <w:rPr>
                <w:rFonts w:ascii="Times New Roman" w:hAnsi="Times New Roman" w:cs="Times New Roman"/>
              </w:rPr>
              <w:t>,</w:t>
            </w:r>
          </w:p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>в том числе по разделам бюджетной классификации:</w:t>
            </w:r>
          </w:p>
        </w:tc>
        <w:tc>
          <w:tcPr>
            <w:tcW w:w="1275" w:type="dxa"/>
          </w:tcPr>
          <w:p w:rsidR="00064382" w:rsidRPr="00B5555F" w:rsidRDefault="00F47250" w:rsidP="007A6207">
            <w:pPr>
              <w:jc w:val="center"/>
              <w:rPr>
                <w:b/>
              </w:rPr>
            </w:pPr>
            <w:r>
              <w:rPr>
                <w:b/>
              </w:rPr>
              <w:t>621 287,3</w:t>
            </w:r>
          </w:p>
        </w:tc>
        <w:tc>
          <w:tcPr>
            <w:tcW w:w="1134" w:type="dxa"/>
          </w:tcPr>
          <w:p w:rsidR="00064382" w:rsidRPr="00B5555F" w:rsidRDefault="00F47250" w:rsidP="007A6207">
            <w:pPr>
              <w:jc w:val="center"/>
              <w:rPr>
                <w:b/>
              </w:rPr>
            </w:pPr>
            <w:r>
              <w:rPr>
                <w:b/>
              </w:rPr>
              <w:t>630 605,3</w:t>
            </w:r>
          </w:p>
        </w:tc>
        <w:tc>
          <w:tcPr>
            <w:tcW w:w="1276" w:type="dxa"/>
          </w:tcPr>
          <w:p w:rsidR="00064382" w:rsidRPr="00B5555F" w:rsidRDefault="00F47250" w:rsidP="007A6207">
            <w:pPr>
              <w:jc w:val="center"/>
              <w:rPr>
                <w:b/>
              </w:rPr>
            </w:pPr>
            <w:r>
              <w:rPr>
                <w:b/>
              </w:rPr>
              <w:t>153 050,7</w:t>
            </w:r>
          </w:p>
        </w:tc>
        <w:tc>
          <w:tcPr>
            <w:tcW w:w="709" w:type="dxa"/>
          </w:tcPr>
          <w:p w:rsidR="00064382" w:rsidRDefault="003B3F66" w:rsidP="007A6207">
            <w:pPr>
              <w:jc w:val="center"/>
              <w:rPr>
                <w:b/>
              </w:rPr>
            </w:pPr>
            <w:r>
              <w:rPr>
                <w:b/>
              </w:rPr>
              <w:t>24,3</w:t>
            </w:r>
          </w:p>
        </w:tc>
        <w:tc>
          <w:tcPr>
            <w:tcW w:w="1276" w:type="dxa"/>
          </w:tcPr>
          <w:p w:rsidR="00064382" w:rsidRPr="00B5555F" w:rsidRDefault="00064382" w:rsidP="00F7111C">
            <w:pPr>
              <w:jc w:val="center"/>
              <w:rPr>
                <w:b/>
              </w:rPr>
            </w:pPr>
            <w:r>
              <w:rPr>
                <w:b/>
              </w:rPr>
              <w:t>138 970,1</w:t>
            </w:r>
          </w:p>
        </w:tc>
        <w:tc>
          <w:tcPr>
            <w:tcW w:w="708" w:type="dxa"/>
          </w:tcPr>
          <w:p w:rsidR="00064382" w:rsidRDefault="003B3F66" w:rsidP="007A6207">
            <w:pPr>
              <w:jc w:val="center"/>
              <w:rPr>
                <w:b/>
              </w:rPr>
            </w:pPr>
            <w:r>
              <w:rPr>
                <w:b/>
              </w:rPr>
              <w:t>25,6</w:t>
            </w:r>
          </w:p>
        </w:tc>
        <w:tc>
          <w:tcPr>
            <w:tcW w:w="993" w:type="dxa"/>
          </w:tcPr>
          <w:p w:rsidR="00064382" w:rsidRPr="00B5555F" w:rsidRDefault="009D7C27" w:rsidP="007A6207">
            <w:pPr>
              <w:jc w:val="center"/>
              <w:rPr>
                <w:b/>
              </w:rPr>
            </w:pPr>
            <w:r>
              <w:rPr>
                <w:b/>
              </w:rPr>
              <w:t>-1,3</w:t>
            </w:r>
          </w:p>
        </w:tc>
      </w:tr>
      <w:tr w:rsidR="00064382" w:rsidRPr="009D7C27" w:rsidTr="00064382">
        <w:trPr>
          <w:trHeight w:val="358"/>
        </w:trPr>
        <w:tc>
          <w:tcPr>
            <w:tcW w:w="2411" w:type="dxa"/>
          </w:tcPr>
          <w:p w:rsidR="00064382" w:rsidRDefault="00064382" w:rsidP="00E7640F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763B3C">
              <w:rPr>
                <w:rFonts w:ascii="Times New Roman" w:hAnsi="Times New Roman" w:cs="Times New Roman"/>
              </w:rPr>
              <w:t xml:space="preserve">общегосударственные вопросы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763B3C">
              <w:rPr>
                <w:rFonts w:ascii="Times New Roman" w:hAnsi="Times New Roman" w:cs="Times New Roman"/>
              </w:rPr>
              <w:t>(01)</w:t>
            </w:r>
          </w:p>
        </w:tc>
        <w:tc>
          <w:tcPr>
            <w:tcW w:w="1275" w:type="dxa"/>
          </w:tcPr>
          <w:p w:rsidR="00064382" w:rsidRPr="003B3F66" w:rsidRDefault="00F47250" w:rsidP="007A6207">
            <w:pPr>
              <w:jc w:val="center"/>
            </w:pPr>
            <w:r w:rsidRPr="003B3F66">
              <w:t>38 417,2</w:t>
            </w:r>
          </w:p>
        </w:tc>
        <w:tc>
          <w:tcPr>
            <w:tcW w:w="1134" w:type="dxa"/>
          </w:tcPr>
          <w:p w:rsidR="00064382" w:rsidRPr="003B3F66" w:rsidRDefault="00F47250" w:rsidP="007A6207">
            <w:pPr>
              <w:jc w:val="center"/>
            </w:pPr>
            <w:r w:rsidRPr="003B3F66">
              <w:t>38 584,4</w:t>
            </w:r>
          </w:p>
        </w:tc>
        <w:tc>
          <w:tcPr>
            <w:tcW w:w="1276" w:type="dxa"/>
          </w:tcPr>
          <w:p w:rsidR="00064382" w:rsidRPr="003B3F66" w:rsidRDefault="00F47250" w:rsidP="007A6207">
            <w:pPr>
              <w:jc w:val="center"/>
            </w:pPr>
            <w:r w:rsidRPr="003B3F66">
              <w:t>7 183,3</w:t>
            </w:r>
          </w:p>
        </w:tc>
        <w:tc>
          <w:tcPr>
            <w:tcW w:w="709" w:type="dxa"/>
          </w:tcPr>
          <w:p w:rsidR="00064382" w:rsidRPr="003B3F66" w:rsidRDefault="003B3F66" w:rsidP="007A6207">
            <w:pPr>
              <w:jc w:val="center"/>
            </w:pPr>
            <w:r w:rsidRPr="003B3F66">
              <w:t>18,6</w:t>
            </w:r>
          </w:p>
        </w:tc>
        <w:tc>
          <w:tcPr>
            <w:tcW w:w="1276" w:type="dxa"/>
          </w:tcPr>
          <w:p w:rsidR="00064382" w:rsidRPr="003B3F66" w:rsidRDefault="00064382" w:rsidP="00F7111C">
            <w:pPr>
              <w:jc w:val="center"/>
            </w:pPr>
            <w:r w:rsidRPr="003B3F66">
              <w:t>6 720,1</w:t>
            </w:r>
          </w:p>
        </w:tc>
        <w:tc>
          <w:tcPr>
            <w:tcW w:w="708" w:type="dxa"/>
          </w:tcPr>
          <w:p w:rsidR="00064382" w:rsidRPr="003B3F66" w:rsidRDefault="003B3F66" w:rsidP="007A6207">
            <w:pPr>
              <w:jc w:val="center"/>
            </w:pPr>
            <w:r w:rsidRPr="003B3F66">
              <w:t>20,4</w:t>
            </w:r>
          </w:p>
        </w:tc>
        <w:tc>
          <w:tcPr>
            <w:tcW w:w="993" w:type="dxa"/>
          </w:tcPr>
          <w:p w:rsidR="00064382" w:rsidRPr="009D7C27" w:rsidRDefault="009D7C27" w:rsidP="007A6207">
            <w:pPr>
              <w:jc w:val="center"/>
            </w:pPr>
            <w:r w:rsidRPr="009D7C27">
              <w:t>1,8</w:t>
            </w:r>
          </w:p>
        </w:tc>
      </w:tr>
      <w:tr w:rsidR="00064382" w:rsidRPr="00B5555F" w:rsidTr="00064382">
        <w:trPr>
          <w:trHeight w:val="239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безопасность и правоохранительная деятельность </w:t>
            </w:r>
            <w:r>
              <w:t xml:space="preserve">         </w:t>
            </w:r>
            <w:r w:rsidRPr="00763B3C">
              <w:t>(03)</w:t>
            </w:r>
          </w:p>
        </w:tc>
        <w:tc>
          <w:tcPr>
            <w:tcW w:w="1275" w:type="dxa"/>
          </w:tcPr>
          <w:p w:rsidR="00064382" w:rsidRDefault="00064382" w:rsidP="007A6207">
            <w:pPr>
              <w:jc w:val="center"/>
            </w:pPr>
          </w:p>
          <w:p w:rsidR="00F47250" w:rsidRPr="002207D0" w:rsidRDefault="00F47250" w:rsidP="007A6207">
            <w:pPr>
              <w:jc w:val="center"/>
            </w:pPr>
            <w:r>
              <w:t>5 302,5</w:t>
            </w:r>
          </w:p>
        </w:tc>
        <w:tc>
          <w:tcPr>
            <w:tcW w:w="1134" w:type="dxa"/>
          </w:tcPr>
          <w:p w:rsidR="00064382" w:rsidRDefault="00064382" w:rsidP="007A6207">
            <w:pPr>
              <w:jc w:val="center"/>
            </w:pPr>
          </w:p>
          <w:p w:rsidR="00F47250" w:rsidRPr="002207D0" w:rsidRDefault="00F47250" w:rsidP="007A6207">
            <w:pPr>
              <w:jc w:val="center"/>
            </w:pPr>
            <w:r>
              <w:t>5 302,5</w:t>
            </w:r>
          </w:p>
        </w:tc>
        <w:tc>
          <w:tcPr>
            <w:tcW w:w="1276" w:type="dxa"/>
          </w:tcPr>
          <w:p w:rsidR="00064382" w:rsidRDefault="00064382" w:rsidP="007A6207">
            <w:pPr>
              <w:jc w:val="center"/>
            </w:pPr>
          </w:p>
          <w:p w:rsidR="00F47250" w:rsidRPr="00B04A68" w:rsidRDefault="00F47250" w:rsidP="007A6207">
            <w:pPr>
              <w:jc w:val="center"/>
            </w:pPr>
            <w:r>
              <w:t>1 269,7</w:t>
            </w:r>
          </w:p>
        </w:tc>
        <w:tc>
          <w:tcPr>
            <w:tcW w:w="709" w:type="dxa"/>
          </w:tcPr>
          <w:p w:rsidR="00064382" w:rsidRDefault="00064382" w:rsidP="007A6207">
            <w:pPr>
              <w:jc w:val="center"/>
            </w:pPr>
          </w:p>
          <w:p w:rsidR="003B3F66" w:rsidRDefault="003B3F66" w:rsidP="007A6207">
            <w:pPr>
              <w:jc w:val="center"/>
            </w:pPr>
            <w:r>
              <w:t>23,9</w:t>
            </w:r>
          </w:p>
        </w:tc>
        <w:tc>
          <w:tcPr>
            <w:tcW w:w="1276" w:type="dxa"/>
          </w:tcPr>
          <w:p w:rsidR="00064382" w:rsidRDefault="00064382" w:rsidP="00F7111C">
            <w:pPr>
              <w:jc w:val="center"/>
            </w:pPr>
          </w:p>
          <w:p w:rsidR="00064382" w:rsidRPr="00B04A68" w:rsidRDefault="00064382" w:rsidP="00F7111C">
            <w:pPr>
              <w:jc w:val="center"/>
            </w:pPr>
            <w:r>
              <w:t>708,3</w:t>
            </w:r>
          </w:p>
        </w:tc>
        <w:tc>
          <w:tcPr>
            <w:tcW w:w="708" w:type="dxa"/>
          </w:tcPr>
          <w:p w:rsidR="00064382" w:rsidRDefault="00064382" w:rsidP="007A6207">
            <w:pPr>
              <w:jc w:val="center"/>
            </w:pPr>
          </w:p>
          <w:p w:rsidR="003B3F66" w:rsidRDefault="003B3F66" w:rsidP="007A6207">
            <w:pPr>
              <w:jc w:val="center"/>
            </w:pPr>
            <w:r>
              <w:t>16,7</w:t>
            </w:r>
          </w:p>
        </w:tc>
        <w:tc>
          <w:tcPr>
            <w:tcW w:w="993" w:type="dxa"/>
          </w:tcPr>
          <w:p w:rsidR="00064382" w:rsidRDefault="00064382" w:rsidP="007A6207">
            <w:pPr>
              <w:jc w:val="center"/>
            </w:pPr>
          </w:p>
          <w:p w:rsidR="009D7C27" w:rsidRPr="00821492" w:rsidRDefault="009D7C27" w:rsidP="007A6207">
            <w:pPr>
              <w:jc w:val="center"/>
            </w:pPr>
            <w:r>
              <w:t>7,2</w:t>
            </w:r>
          </w:p>
        </w:tc>
      </w:tr>
      <w:tr w:rsidR="00064382" w:rsidRPr="00B5555F" w:rsidTr="00064382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национальная экономика </w:t>
            </w:r>
            <w:r>
              <w:t xml:space="preserve">            </w:t>
            </w:r>
            <w:r w:rsidRPr="00763B3C">
              <w:t>(04)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4 619,5</w:t>
            </w:r>
          </w:p>
        </w:tc>
        <w:tc>
          <w:tcPr>
            <w:tcW w:w="1134" w:type="dxa"/>
          </w:tcPr>
          <w:p w:rsidR="00064382" w:rsidRPr="002207D0" w:rsidRDefault="007537A1" w:rsidP="007A6207">
            <w:pPr>
              <w:jc w:val="center"/>
            </w:pPr>
            <w:r>
              <w:t>9 619,5</w:t>
            </w:r>
          </w:p>
        </w:tc>
        <w:tc>
          <w:tcPr>
            <w:tcW w:w="1276" w:type="dxa"/>
          </w:tcPr>
          <w:p w:rsidR="00064382" w:rsidRPr="002207D0" w:rsidRDefault="00F47250" w:rsidP="007A6207">
            <w:pPr>
              <w:jc w:val="center"/>
            </w:pPr>
            <w:r>
              <w:t>5 000,0</w:t>
            </w:r>
          </w:p>
        </w:tc>
        <w:tc>
          <w:tcPr>
            <w:tcW w:w="709" w:type="dxa"/>
          </w:tcPr>
          <w:p w:rsidR="00064382" w:rsidRDefault="003B3F66" w:rsidP="007A6207">
            <w:pPr>
              <w:jc w:val="center"/>
            </w:pPr>
            <w:r>
              <w:t>51,9</w:t>
            </w:r>
          </w:p>
        </w:tc>
        <w:tc>
          <w:tcPr>
            <w:tcW w:w="1276" w:type="dxa"/>
          </w:tcPr>
          <w:p w:rsidR="00064382" w:rsidRPr="002207D0" w:rsidRDefault="00064382" w:rsidP="00F7111C">
            <w:pPr>
              <w:jc w:val="center"/>
            </w:pPr>
            <w:r>
              <w:t>52,0</w:t>
            </w:r>
          </w:p>
        </w:tc>
        <w:tc>
          <w:tcPr>
            <w:tcW w:w="708" w:type="dxa"/>
          </w:tcPr>
          <w:p w:rsidR="00064382" w:rsidRDefault="003B3F66" w:rsidP="007A6207">
            <w:pPr>
              <w:jc w:val="center"/>
            </w:pPr>
            <w:r>
              <w:t>1,2</w:t>
            </w:r>
          </w:p>
        </w:tc>
        <w:tc>
          <w:tcPr>
            <w:tcW w:w="993" w:type="dxa"/>
          </w:tcPr>
          <w:p w:rsidR="00064382" w:rsidRPr="00821492" w:rsidRDefault="009D7C27" w:rsidP="007A6207">
            <w:pPr>
              <w:jc w:val="center"/>
            </w:pPr>
            <w:r>
              <w:t>50,7</w:t>
            </w:r>
          </w:p>
        </w:tc>
      </w:tr>
      <w:tr w:rsidR="00064382" w:rsidRPr="00B5555F" w:rsidTr="00520B38">
        <w:trPr>
          <w:trHeight w:val="116"/>
        </w:trPr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>
              <w:t>ж</w:t>
            </w:r>
            <w:r w:rsidRPr="00763B3C">
              <w:t>илищно</w:t>
            </w:r>
            <w:r>
              <w:t>-</w:t>
            </w:r>
            <w:r w:rsidRPr="00763B3C">
              <w:t xml:space="preserve">коммунальное хозяйство </w:t>
            </w:r>
            <w:r>
              <w:t xml:space="preserve">               </w:t>
            </w:r>
            <w:r w:rsidRPr="00763B3C">
              <w:t>(05)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26 848,9</w:t>
            </w:r>
          </w:p>
        </w:tc>
        <w:tc>
          <w:tcPr>
            <w:tcW w:w="1134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31 452,0</w:t>
            </w:r>
          </w:p>
        </w:tc>
        <w:tc>
          <w:tcPr>
            <w:tcW w:w="1276" w:type="dxa"/>
            <w:vAlign w:val="center"/>
          </w:tcPr>
          <w:p w:rsidR="00064382" w:rsidRPr="003B3F66" w:rsidRDefault="00F47250" w:rsidP="007A6207">
            <w:pPr>
              <w:jc w:val="center"/>
            </w:pPr>
            <w:r w:rsidRPr="003B3F66">
              <w:t>7 286,0</w:t>
            </w:r>
          </w:p>
        </w:tc>
        <w:tc>
          <w:tcPr>
            <w:tcW w:w="709" w:type="dxa"/>
          </w:tcPr>
          <w:p w:rsidR="00064382" w:rsidRPr="003B3F66" w:rsidRDefault="00064382" w:rsidP="007A6207">
            <w:pPr>
              <w:jc w:val="center"/>
            </w:pPr>
          </w:p>
          <w:p w:rsidR="003B3F66" w:rsidRPr="003B3F66" w:rsidRDefault="003B3F66" w:rsidP="007A6207">
            <w:pPr>
              <w:jc w:val="center"/>
            </w:pPr>
            <w:r w:rsidRPr="003B3F66">
              <w:t>23,2</w:t>
            </w:r>
          </w:p>
        </w:tc>
        <w:tc>
          <w:tcPr>
            <w:tcW w:w="1276" w:type="dxa"/>
            <w:vAlign w:val="center"/>
          </w:tcPr>
          <w:p w:rsidR="00064382" w:rsidRPr="003B3F66" w:rsidRDefault="00064382" w:rsidP="00F7111C">
            <w:pPr>
              <w:jc w:val="center"/>
            </w:pPr>
            <w:r w:rsidRPr="003B3F66">
              <w:t>2 102,3</w:t>
            </w:r>
          </w:p>
        </w:tc>
        <w:tc>
          <w:tcPr>
            <w:tcW w:w="708" w:type="dxa"/>
          </w:tcPr>
          <w:p w:rsidR="00064382" w:rsidRPr="003B3F66" w:rsidRDefault="00064382" w:rsidP="007A6207">
            <w:pPr>
              <w:jc w:val="center"/>
            </w:pPr>
          </w:p>
          <w:p w:rsidR="003B3F66" w:rsidRPr="003B3F66" w:rsidRDefault="003B3F66" w:rsidP="007A6207">
            <w:pPr>
              <w:jc w:val="center"/>
            </w:pPr>
            <w:r w:rsidRPr="003B3F66">
              <w:t>10,9</w:t>
            </w:r>
          </w:p>
        </w:tc>
        <w:tc>
          <w:tcPr>
            <w:tcW w:w="993" w:type="dxa"/>
            <w:vAlign w:val="center"/>
          </w:tcPr>
          <w:p w:rsidR="00064382" w:rsidRPr="003B3F66" w:rsidRDefault="009D7C27" w:rsidP="007A6207">
            <w:pPr>
              <w:jc w:val="center"/>
            </w:pPr>
            <w:r>
              <w:t>12,3</w:t>
            </w:r>
          </w:p>
        </w:tc>
      </w:tr>
      <w:tr w:rsidR="00064382" w:rsidRPr="00B5555F" w:rsidTr="00520B38">
        <w:tc>
          <w:tcPr>
            <w:tcW w:w="2411" w:type="dxa"/>
          </w:tcPr>
          <w:p w:rsidR="00064382" w:rsidRPr="0000674C" w:rsidRDefault="00064382" w:rsidP="00E7640F">
            <w:pPr>
              <w:jc w:val="both"/>
              <w:rPr>
                <w:b/>
              </w:rPr>
            </w:pPr>
            <w:r w:rsidRPr="00763B3C">
              <w:t xml:space="preserve">образование </w:t>
            </w:r>
            <w:r>
              <w:t xml:space="preserve">        </w:t>
            </w:r>
            <w:r w:rsidRPr="00763B3C">
              <w:t>(07)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491 871,7</w:t>
            </w:r>
          </w:p>
        </w:tc>
        <w:tc>
          <w:tcPr>
            <w:tcW w:w="1134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491 240,0</w:t>
            </w:r>
          </w:p>
        </w:tc>
        <w:tc>
          <w:tcPr>
            <w:tcW w:w="1276" w:type="dxa"/>
            <w:vAlign w:val="center"/>
          </w:tcPr>
          <w:p w:rsidR="00064382" w:rsidRPr="003B3F66" w:rsidRDefault="00F47250" w:rsidP="007A6207">
            <w:pPr>
              <w:jc w:val="center"/>
            </w:pPr>
            <w:r w:rsidRPr="003B3F66">
              <w:t>125 158,7</w:t>
            </w:r>
          </w:p>
        </w:tc>
        <w:tc>
          <w:tcPr>
            <w:tcW w:w="709" w:type="dxa"/>
          </w:tcPr>
          <w:p w:rsidR="00064382" w:rsidRPr="003B3F66" w:rsidRDefault="003B3F66" w:rsidP="007A6207">
            <w:pPr>
              <w:jc w:val="center"/>
            </w:pPr>
            <w:r w:rsidRPr="003B3F66">
              <w:t>25,5</w:t>
            </w:r>
          </w:p>
        </w:tc>
        <w:tc>
          <w:tcPr>
            <w:tcW w:w="1276" w:type="dxa"/>
            <w:vAlign w:val="center"/>
          </w:tcPr>
          <w:p w:rsidR="00064382" w:rsidRPr="003B3F66" w:rsidRDefault="00064382" w:rsidP="00F7111C">
            <w:pPr>
              <w:jc w:val="center"/>
            </w:pPr>
            <w:r w:rsidRPr="003B3F66">
              <w:t>119 112,6</w:t>
            </w:r>
          </w:p>
        </w:tc>
        <w:tc>
          <w:tcPr>
            <w:tcW w:w="708" w:type="dxa"/>
          </w:tcPr>
          <w:p w:rsidR="00064382" w:rsidRPr="003B3F66" w:rsidRDefault="003B3F66" w:rsidP="007A6207">
            <w:pPr>
              <w:jc w:val="center"/>
            </w:pPr>
            <w:r w:rsidRPr="003B3F66">
              <w:t>27,9</w:t>
            </w:r>
          </w:p>
        </w:tc>
        <w:tc>
          <w:tcPr>
            <w:tcW w:w="993" w:type="dxa"/>
            <w:vAlign w:val="center"/>
          </w:tcPr>
          <w:p w:rsidR="00064382" w:rsidRPr="003B3F66" w:rsidRDefault="009D7C27" w:rsidP="007A6207">
            <w:pPr>
              <w:jc w:val="center"/>
            </w:pPr>
            <w:r>
              <w:t>-2,4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культура, кинематография </w:t>
            </w:r>
            <w:r>
              <w:t xml:space="preserve">   </w:t>
            </w:r>
            <w:r w:rsidRPr="00763B3C">
              <w:t>(08)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15 591,3</w:t>
            </w:r>
          </w:p>
        </w:tc>
        <w:tc>
          <w:tcPr>
            <w:tcW w:w="1134" w:type="dxa"/>
          </w:tcPr>
          <w:p w:rsidR="00064382" w:rsidRPr="002207D0" w:rsidRDefault="007537A1" w:rsidP="007A6207">
            <w:pPr>
              <w:jc w:val="center"/>
            </w:pPr>
            <w:r>
              <w:t>15 711,3</w:t>
            </w:r>
          </w:p>
        </w:tc>
        <w:tc>
          <w:tcPr>
            <w:tcW w:w="1276" w:type="dxa"/>
          </w:tcPr>
          <w:p w:rsidR="00064382" w:rsidRPr="002207D0" w:rsidRDefault="00F47250" w:rsidP="007A6207">
            <w:pPr>
              <w:jc w:val="center"/>
            </w:pPr>
            <w:r>
              <w:t>4 481,3</w:t>
            </w:r>
          </w:p>
        </w:tc>
        <w:tc>
          <w:tcPr>
            <w:tcW w:w="709" w:type="dxa"/>
          </w:tcPr>
          <w:p w:rsidR="00064382" w:rsidRDefault="003B3F66" w:rsidP="007A6207">
            <w:pPr>
              <w:jc w:val="center"/>
            </w:pPr>
            <w:r>
              <w:t>28,5</w:t>
            </w:r>
          </w:p>
        </w:tc>
        <w:tc>
          <w:tcPr>
            <w:tcW w:w="1276" w:type="dxa"/>
          </w:tcPr>
          <w:p w:rsidR="00064382" w:rsidRPr="002207D0" w:rsidRDefault="00064382" w:rsidP="00F7111C">
            <w:pPr>
              <w:jc w:val="center"/>
            </w:pPr>
            <w:r>
              <w:t>5 010,3</w:t>
            </w:r>
          </w:p>
        </w:tc>
        <w:tc>
          <w:tcPr>
            <w:tcW w:w="708" w:type="dxa"/>
          </w:tcPr>
          <w:p w:rsidR="00064382" w:rsidRDefault="003B3F66" w:rsidP="007A6207">
            <w:pPr>
              <w:jc w:val="center"/>
            </w:pPr>
            <w:r>
              <w:t>32,7</w:t>
            </w:r>
          </w:p>
        </w:tc>
        <w:tc>
          <w:tcPr>
            <w:tcW w:w="993" w:type="dxa"/>
          </w:tcPr>
          <w:p w:rsidR="00064382" w:rsidRPr="00821492" w:rsidRDefault="009D7C27" w:rsidP="007A6207">
            <w:pPr>
              <w:jc w:val="center"/>
            </w:pPr>
            <w:r>
              <w:t>-4,2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 w:rsidRPr="00763B3C">
              <w:t xml:space="preserve">социальная политика </w:t>
            </w:r>
            <w:r>
              <w:t xml:space="preserve">               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</w:t>
            </w:r>
            <w:r w:rsidRPr="00763B3C">
              <w:t>(10)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32 044,0</w:t>
            </w:r>
          </w:p>
        </w:tc>
        <w:tc>
          <w:tcPr>
            <w:tcW w:w="1134" w:type="dxa"/>
          </w:tcPr>
          <w:p w:rsidR="00064382" w:rsidRPr="002207D0" w:rsidRDefault="007537A1" w:rsidP="007A6207">
            <w:pPr>
              <w:jc w:val="center"/>
            </w:pPr>
            <w:r>
              <w:t>32 103,4</w:t>
            </w:r>
          </w:p>
        </w:tc>
        <w:tc>
          <w:tcPr>
            <w:tcW w:w="1276" w:type="dxa"/>
          </w:tcPr>
          <w:p w:rsidR="00064382" w:rsidRPr="002207D0" w:rsidRDefault="00F47250" w:rsidP="007A6207">
            <w:pPr>
              <w:jc w:val="center"/>
            </w:pPr>
            <w:r>
              <w:t>790,7</w:t>
            </w:r>
          </w:p>
        </w:tc>
        <w:tc>
          <w:tcPr>
            <w:tcW w:w="709" w:type="dxa"/>
          </w:tcPr>
          <w:p w:rsidR="00064382" w:rsidRDefault="003B3F66" w:rsidP="007A6207">
            <w:pPr>
              <w:jc w:val="center"/>
            </w:pPr>
            <w:r>
              <w:t>2,5</w:t>
            </w:r>
          </w:p>
        </w:tc>
        <w:tc>
          <w:tcPr>
            <w:tcW w:w="1276" w:type="dxa"/>
          </w:tcPr>
          <w:p w:rsidR="00064382" w:rsidRPr="002207D0" w:rsidRDefault="00064382" w:rsidP="00F7111C">
            <w:pPr>
              <w:jc w:val="center"/>
            </w:pPr>
            <w:r>
              <w:t>3 685,4</w:t>
            </w:r>
          </w:p>
        </w:tc>
        <w:tc>
          <w:tcPr>
            <w:tcW w:w="708" w:type="dxa"/>
          </w:tcPr>
          <w:p w:rsidR="00064382" w:rsidRDefault="003B3F66" w:rsidP="007A6207">
            <w:pPr>
              <w:jc w:val="center"/>
            </w:pPr>
            <w:r>
              <w:t>10,9</w:t>
            </w:r>
          </w:p>
        </w:tc>
        <w:tc>
          <w:tcPr>
            <w:tcW w:w="993" w:type="dxa"/>
          </w:tcPr>
          <w:p w:rsidR="00064382" w:rsidRPr="00821492" w:rsidRDefault="009D7C27" w:rsidP="007A6207">
            <w:pPr>
              <w:jc w:val="center"/>
            </w:pPr>
            <w:r>
              <w:t>-8,4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физическая культура и спорт </w:t>
            </w:r>
            <w:r>
              <w:t xml:space="preserve">                     </w:t>
            </w:r>
            <w:r w:rsidRPr="00763B3C">
              <w:t>(11)</w:t>
            </w:r>
          </w:p>
        </w:tc>
        <w:tc>
          <w:tcPr>
            <w:tcW w:w="1275" w:type="dxa"/>
          </w:tcPr>
          <w:p w:rsidR="00064382" w:rsidRPr="002207D0" w:rsidRDefault="007537A1" w:rsidP="007A6207">
            <w:pPr>
              <w:jc w:val="center"/>
            </w:pPr>
            <w:r>
              <w:t>1 917,5</w:t>
            </w:r>
          </w:p>
        </w:tc>
        <w:tc>
          <w:tcPr>
            <w:tcW w:w="1134" w:type="dxa"/>
          </w:tcPr>
          <w:p w:rsidR="00064382" w:rsidRPr="002207D0" w:rsidRDefault="007537A1" w:rsidP="007A6207">
            <w:pPr>
              <w:jc w:val="center"/>
            </w:pPr>
            <w:r>
              <w:t>1 917,5</w:t>
            </w:r>
          </w:p>
        </w:tc>
        <w:tc>
          <w:tcPr>
            <w:tcW w:w="1276" w:type="dxa"/>
          </w:tcPr>
          <w:p w:rsidR="00064382" w:rsidRPr="002207D0" w:rsidRDefault="00F47250" w:rsidP="007A6207">
            <w:pPr>
              <w:jc w:val="center"/>
            </w:pPr>
            <w:r>
              <w:t>476,7</w:t>
            </w:r>
          </w:p>
        </w:tc>
        <w:tc>
          <w:tcPr>
            <w:tcW w:w="709" w:type="dxa"/>
          </w:tcPr>
          <w:p w:rsidR="00064382" w:rsidRDefault="003B3F66" w:rsidP="007A6207">
            <w:pPr>
              <w:jc w:val="center"/>
            </w:pPr>
            <w:r>
              <w:t>24,9</w:t>
            </w:r>
          </w:p>
        </w:tc>
        <w:tc>
          <w:tcPr>
            <w:tcW w:w="1276" w:type="dxa"/>
          </w:tcPr>
          <w:p w:rsidR="00064382" w:rsidRPr="002207D0" w:rsidRDefault="00064382" w:rsidP="00F7111C">
            <w:pPr>
              <w:jc w:val="center"/>
            </w:pPr>
            <w:r>
              <w:t>586,9</w:t>
            </w:r>
          </w:p>
        </w:tc>
        <w:tc>
          <w:tcPr>
            <w:tcW w:w="708" w:type="dxa"/>
          </w:tcPr>
          <w:p w:rsidR="00064382" w:rsidRDefault="003B3F66" w:rsidP="007A6207">
            <w:pPr>
              <w:jc w:val="center"/>
            </w:pPr>
            <w:r>
              <w:t>31,5</w:t>
            </w:r>
          </w:p>
        </w:tc>
        <w:tc>
          <w:tcPr>
            <w:tcW w:w="993" w:type="dxa"/>
          </w:tcPr>
          <w:p w:rsidR="00064382" w:rsidRPr="00821492" w:rsidRDefault="009D7C27" w:rsidP="007A6207">
            <w:pPr>
              <w:jc w:val="center"/>
            </w:pPr>
            <w:r>
              <w:t>-6,6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Pr="0000674C" w:rsidRDefault="00064382" w:rsidP="00E7640F">
            <w:pPr>
              <w:jc w:val="both"/>
            </w:pPr>
            <w:r w:rsidRPr="00763B3C">
              <w:t xml:space="preserve">средства массовой информации </w:t>
            </w:r>
            <w:r>
              <w:t xml:space="preserve">          </w:t>
            </w:r>
            <w:r w:rsidRPr="00763B3C">
              <w:t>(12)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4 608,0</w:t>
            </w:r>
          </w:p>
        </w:tc>
        <w:tc>
          <w:tcPr>
            <w:tcW w:w="1134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4 608,0</w:t>
            </w:r>
          </w:p>
        </w:tc>
        <w:tc>
          <w:tcPr>
            <w:tcW w:w="1276" w:type="dxa"/>
          </w:tcPr>
          <w:p w:rsidR="00064382" w:rsidRPr="003B3F66" w:rsidRDefault="00F47250" w:rsidP="007A6207">
            <w:pPr>
              <w:jc w:val="center"/>
            </w:pPr>
            <w:r w:rsidRPr="003B3F66">
              <w:t>1 390,5</w:t>
            </w:r>
          </w:p>
        </w:tc>
        <w:tc>
          <w:tcPr>
            <w:tcW w:w="709" w:type="dxa"/>
          </w:tcPr>
          <w:p w:rsidR="00064382" w:rsidRPr="003B3F66" w:rsidRDefault="003B3F66" w:rsidP="007A6207">
            <w:pPr>
              <w:jc w:val="center"/>
              <w:rPr>
                <w:sz w:val="20"/>
              </w:rPr>
            </w:pPr>
            <w:r w:rsidRPr="003B3F66">
              <w:rPr>
                <w:sz w:val="20"/>
              </w:rPr>
              <w:t>30,2</w:t>
            </w:r>
          </w:p>
        </w:tc>
        <w:tc>
          <w:tcPr>
            <w:tcW w:w="1276" w:type="dxa"/>
          </w:tcPr>
          <w:p w:rsidR="00064382" w:rsidRPr="003B3F66" w:rsidRDefault="00064382" w:rsidP="00F7111C">
            <w:pPr>
              <w:jc w:val="center"/>
            </w:pPr>
            <w:r w:rsidRPr="003B3F66">
              <w:t>978,0</w:t>
            </w:r>
          </w:p>
        </w:tc>
        <w:tc>
          <w:tcPr>
            <w:tcW w:w="708" w:type="dxa"/>
          </w:tcPr>
          <w:p w:rsidR="00064382" w:rsidRPr="003B3F66" w:rsidRDefault="003B3F66" w:rsidP="007A6207">
            <w:pPr>
              <w:jc w:val="center"/>
              <w:rPr>
                <w:sz w:val="20"/>
              </w:rPr>
            </w:pPr>
            <w:r w:rsidRPr="003B3F66">
              <w:rPr>
                <w:sz w:val="20"/>
              </w:rPr>
              <w:t>23,2</w:t>
            </w:r>
          </w:p>
        </w:tc>
        <w:tc>
          <w:tcPr>
            <w:tcW w:w="993" w:type="dxa"/>
            <w:vAlign w:val="center"/>
          </w:tcPr>
          <w:p w:rsidR="00064382" w:rsidRPr="003B3F66" w:rsidRDefault="009D7C27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64382" w:rsidRPr="00B5555F" w:rsidTr="00064382">
        <w:tc>
          <w:tcPr>
            <w:tcW w:w="2411" w:type="dxa"/>
          </w:tcPr>
          <w:p w:rsidR="00064382" w:rsidRDefault="00064382" w:rsidP="00E7640F">
            <w:pPr>
              <w:jc w:val="both"/>
            </w:pPr>
            <w:r>
              <w:t xml:space="preserve">обслуживание муниципального долга          </w:t>
            </w:r>
          </w:p>
          <w:p w:rsidR="00064382" w:rsidRPr="0000674C" w:rsidRDefault="00064382" w:rsidP="00E7640F">
            <w:pPr>
              <w:jc w:val="both"/>
            </w:pPr>
            <w:r>
              <w:t xml:space="preserve">                                (13)</w:t>
            </w:r>
          </w:p>
        </w:tc>
        <w:tc>
          <w:tcPr>
            <w:tcW w:w="1275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66,7</w:t>
            </w:r>
          </w:p>
        </w:tc>
        <w:tc>
          <w:tcPr>
            <w:tcW w:w="1134" w:type="dxa"/>
            <w:vAlign w:val="center"/>
          </w:tcPr>
          <w:p w:rsidR="00064382" w:rsidRPr="003B3F66" w:rsidRDefault="007537A1" w:rsidP="007A6207">
            <w:pPr>
              <w:jc w:val="center"/>
            </w:pPr>
            <w:r w:rsidRPr="003B3F66">
              <w:t>66,7</w:t>
            </w:r>
          </w:p>
        </w:tc>
        <w:tc>
          <w:tcPr>
            <w:tcW w:w="1276" w:type="dxa"/>
          </w:tcPr>
          <w:p w:rsidR="00064382" w:rsidRPr="003B3F66" w:rsidRDefault="00064382" w:rsidP="007A6207">
            <w:pPr>
              <w:jc w:val="center"/>
            </w:pPr>
          </w:p>
          <w:p w:rsidR="00F47250" w:rsidRPr="003B3F66" w:rsidRDefault="00F47250" w:rsidP="007A6207">
            <w:pPr>
              <w:jc w:val="center"/>
            </w:pPr>
            <w:r w:rsidRPr="003B3F66">
              <w:t>13,8</w:t>
            </w:r>
          </w:p>
        </w:tc>
        <w:tc>
          <w:tcPr>
            <w:tcW w:w="709" w:type="dxa"/>
          </w:tcPr>
          <w:p w:rsidR="00064382" w:rsidRPr="003B3F66" w:rsidRDefault="00064382" w:rsidP="007A6207">
            <w:pPr>
              <w:jc w:val="center"/>
              <w:rPr>
                <w:sz w:val="20"/>
              </w:rPr>
            </w:pPr>
          </w:p>
          <w:p w:rsidR="003B3F66" w:rsidRPr="003B3F66" w:rsidRDefault="003B3F66" w:rsidP="007A6207">
            <w:pPr>
              <w:jc w:val="center"/>
              <w:rPr>
                <w:sz w:val="20"/>
              </w:rPr>
            </w:pPr>
            <w:r w:rsidRPr="003B3F66">
              <w:rPr>
                <w:sz w:val="20"/>
              </w:rPr>
              <w:t>20,7</w:t>
            </w:r>
          </w:p>
        </w:tc>
        <w:tc>
          <w:tcPr>
            <w:tcW w:w="1276" w:type="dxa"/>
          </w:tcPr>
          <w:p w:rsidR="00064382" w:rsidRPr="003B3F66" w:rsidRDefault="00064382" w:rsidP="00F7111C">
            <w:pPr>
              <w:jc w:val="center"/>
            </w:pPr>
          </w:p>
          <w:p w:rsidR="00064382" w:rsidRPr="003B3F66" w:rsidRDefault="00064382" w:rsidP="00F7111C">
            <w:pPr>
              <w:jc w:val="center"/>
            </w:pPr>
            <w:r w:rsidRPr="003B3F66">
              <w:t>14,1</w:t>
            </w:r>
          </w:p>
        </w:tc>
        <w:tc>
          <w:tcPr>
            <w:tcW w:w="708" w:type="dxa"/>
          </w:tcPr>
          <w:p w:rsidR="00064382" w:rsidRPr="003B3F66" w:rsidRDefault="00064382" w:rsidP="007A6207">
            <w:pPr>
              <w:jc w:val="center"/>
              <w:rPr>
                <w:sz w:val="20"/>
              </w:rPr>
            </w:pPr>
          </w:p>
          <w:p w:rsidR="003B3F66" w:rsidRPr="003B3F66" w:rsidRDefault="003B3F66" w:rsidP="007A6207">
            <w:pPr>
              <w:jc w:val="center"/>
              <w:rPr>
                <w:sz w:val="20"/>
              </w:rPr>
            </w:pPr>
            <w:r w:rsidRPr="003B3F66">
              <w:rPr>
                <w:sz w:val="20"/>
              </w:rPr>
              <w:t>26,2</w:t>
            </w:r>
          </w:p>
        </w:tc>
        <w:tc>
          <w:tcPr>
            <w:tcW w:w="993" w:type="dxa"/>
            <w:vAlign w:val="center"/>
          </w:tcPr>
          <w:p w:rsidR="00064382" w:rsidRPr="003B3F66" w:rsidRDefault="009D7C27" w:rsidP="007A62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-5,5</w:t>
            </w:r>
          </w:p>
        </w:tc>
      </w:tr>
    </w:tbl>
    <w:p w:rsid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694A58" w:rsidRPr="00694A58" w:rsidRDefault="00694A58" w:rsidP="00507C2D">
      <w:pPr>
        <w:pStyle w:val="Default"/>
        <w:spacing w:line="276" w:lineRule="auto"/>
        <w:ind w:firstLine="840"/>
        <w:jc w:val="both"/>
        <w:rPr>
          <w:bCs/>
          <w:sz w:val="26"/>
          <w:szCs w:val="26"/>
        </w:rPr>
      </w:pPr>
    </w:p>
    <w:p w:rsidR="00CB2C83" w:rsidRDefault="006E1855" w:rsidP="00507C2D">
      <w:pPr>
        <w:spacing w:before="240" w:line="276" w:lineRule="auto"/>
        <w:jc w:val="both"/>
        <w:rPr>
          <w:sz w:val="26"/>
          <w:szCs w:val="26"/>
        </w:rPr>
      </w:pPr>
      <w:r w:rsidRPr="00507C2D">
        <w:rPr>
          <w:sz w:val="26"/>
          <w:szCs w:val="26"/>
        </w:rPr>
        <w:lastRenderedPageBreak/>
        <w:t xml:space="preserve">  </w:t>
      </w:r>
      <w:r w:rsidR="00D2278B" w:rsidRPr="00507C2D">
        <w:rPr>
          <w:sz w:val="26"/>
          <w:szCs w:val="26"/>
        </w:rPr>
        <w:t xml:space="preserve"> </w:t>
      </w:r>
      <w:r w:rsidR="004B25BF">
        <w:rPr>
          <w:sz w:val="26"/>
          <w:szCs w:val="26"/>
        </w:rPr>
        <w:t xml:space="preserve">  </w:t>
      </w:r>
      <w:r w:rsidRPr="00507C2D">
        <w:rPr>
          <w:sz w:val="26"/>
          <w:szCs w:val="26"/>
        </w:rPr>
        <w:t xml:space="preserve">Расходные обязательства </w:t>
      </w:r>
      <w:r w:rsidR="006150A0" w:rsidRPr="00507C2D">
        <w:rPr>
          <w:sz w:val="26"/>
          <w:szCs w:val="26"/>
        </w:rPr>
        <w:t xml:space="preserve">местного </w:t>
      </w:r>
      <w:r w:rsidRPr="00507C2D">
        <w:rPr>
          <w:sz w:val="26"/>
          <w:szCs w:val="26"/>
        </w:rPr>
        <w:t xml:space="preserve">бюджета за </w:t>
      </w:r>
      <w:r w:rsidR="00A335CA">
        <w:rPr>
          <w:sz w:val="26"/>
          <w:szCs w:val="26"/>
        </w:rPr>
        <w:t>1 квартал</w:t>
      </w:r>
      <w:r w:rsidR="00A8490A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>201</w:t>
      </w:r>
      <w:r w:rsidR="009D7C27">
        <w:rPr>
          <w:sz w:val="26"/>
          <w:szCs w:val="26"/>
        </w:rPr>
        <w:t>8</w:t>
      </w:r>
      <w:r w:rsidRPr="00507C2D">
        <w:rPr>
          <w:sz w:val="26"/>
          <w:szCs w:val="26"/>
        </w:rPr>
        <w:t xml:space="preserve"> года</w:t>
      </w:r>
      <w:r w:rsidR="00BE699D">
        <w:rPr>
          <w:sz w:val="26"/>
          <w:szCs w:val="26"/>
        </w:rPr>
        <w:t xml:space="preserve">               </w:t>
      </w:r>
      <w:r w:rsidRPr="00507C2D">
        <w:rPr>
          <w:sz w:val="26"/>
          <w:szCs w:val="26"/>
        </w:rPr>
        <w:t xml:space="preserve"> </w:t>
      </w:r>
      <w:r w:rsidR="00421935" w:rsidRPr="00507C2D">
        <w:rPr>
          <w:sz w:val="26"/>
          <w:szCs w:val="26"/>
        </w:rPr>
        <w:t>ис</w:t>
      </w:r>
      <w:r w:rsidRPr="00507C2D">
        <w:rPr>
          <w:sz w:val="26"/>
          <w:szCs w:val="26"/>
        </w:rPr>
        <w:t>полнены в сумме</w:t>
      </w:r>
      <w:r w:rsidR="009D7C27">
        <w:rPr>
          <w:sz w:val="26"/>
          <w:szCs w:val="26"/>
        </w:rPr>
        <w:t xml:space="preserve"> 153 050,7</w:t>
      </w:r>
      <w:r w:rsidRPr="00507C2D">
        <w:rPr>
          <w:sz w:val="26"/>
          <w:szCs w:val="26"/>
        </w:rPr>
        <w:t xml:space="preserve"> тыс.</w:t>
      </w:r>
      <w:r w:rsidR="006B287F">
        <w:rPr>
          <w:sz w:val="26"/>
          <w:szCs w:val="26"/>
        </w:rPr>
        <w:t xml:space="preserve"> </w:t>
      </w:r>
      <w:r w:rsidRPr="00507C2D">
        <w:rPr>
          <w:sz w:val="26"/>
          <w:szCs w:val="26"/>
        </w:rPr>
        <w:t xml:space="preserve">рублей, что составляет </w:t>
      </w:r>
      <w:r w:rsidR="009D7C27">
        <w:rPr>
          <w:sz w:val="26"/>
          <w:szCs w:val="26"/>
        </w:rPr>
        <w:t>24,3</w:t>
      </w:r>
      <w:r w:rsidRPr="00507C2D">
        <w:rPr>
          <w:sz w:val="26"/>
          <w:szCs w:val="26"/>
        </w:rPr>
        <w:t xml:space="preserve">% по отношению к </w:t>
      </w:r>
      <w:r w:rsidR="009D7C27">
        <w:rPr>
          <w:sz w:val="26"/>
          <w:szCs w:val="26"/>
        </w:rPr>
        <w:t>уточнённой</w:t>
      </w:r>
      <w:r w:rsidR="00421935" w:rsidRPr="00507C2D">
        <w:rPr>
          <w:sz w:val="26"/>
          <w:szCs w:val="26"/>
        </w:rPr>
        <w:t xml:space="preserve"> бюджетной росписи</w:t>
      </w:r>
      <w:r w:rsidR="00D2278B" w:rsidRPr="00507C2D">
        <w:rPr>
          <w:sz w:val="26"/>
          <w:szCs w:val="26"/>
        </w:rPr>
        <w:t xml:space="preserve"> на 201</w:t>
      </w:r>
      <w:r w:rsidR="009D7C27">
        <w:rPr>
          <w:sz w:val="26"/>
          <w:szCs w:val="26"/>
        </w:rPr>
        <w:t>8</w:t>
      </w:r>
      <w:r w:rsidR="00D2278B" w:rsidRPr="00507C2D">
        <w:rPr>
          <w:sz w:val="26"/>
          <w:szCs w:val="26"/>
        </w:rPr>
        <w:t xml:space="preserve"> год</w:t>
      </w:r>
      <w:r w:rsidR="006E7674">
        <w:rPr>
          <w:sz w:val="26"/>
          <w:szCs w:val="26"/>
        </w:rPr>
        <w:t>.</w:t>
      </w:r>
    </w:p>
    <w:p w:rsidR="009D7C27" w:rsidRDefault="009D7C27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1218B">
        <w:rPr>
          <w:sz w:val="26"/>
          <w:szCs w:val="26"/>
        </w:rPr>
        <w:t>Анализ исполнения расходной части городского бюджета за 1 квартал 2018 года показал, что финансирование расходов по всем разделам к годовым плановым назначениям произведено на 1,3% меньше, чем в аналогичном периоде прошлого года.</w:t>
      </w:r>
    </w:p>
    <w:p w:rsidR="006E7674" w:rsidRDefault="006E7674" w:rsidP="00507C2D">
      <w:pPr>
        <w:spacing w:before="24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21218B">
        <w:rPr>
          <w:sz w:val="26"/>
          <w:szCs w:val="26"/>
        </w:rPr>
        <w:t>Результат исполнения бюджета.</w:t>
      </w:r>
      <w:r w:rsidR="0021218B">
        <w:rPr>
          <w:sz w:val="26"/>
          <w:szCs w:val="26"/>
        </w:rPr>
        <w:t xml:space="preserve"> По состоянию на 1 апреля 2018</w:t>
      </w:r>
      <w:r>
        <w:rPr>
          <w:sz w:val="26"/>
          <w:szCs w:val="26"/>
        </w:rPr>
        <w:t xml:space="preserve"> года бюджет муниципального образования </w:t>
      </w:r>
      <w:r w:rsidR="002A1431">
        <w:rPr>
          <w:sz w:val="26"/>
          <w:szCs w:val="26"/>
        </w:rPr>
        <w:t xml:space="preserve">исполнен с </w:t>
      </w:r>
      <w:proofErr w:type="spellStart"/>
      <w:r w:rsidR="002A1431">
        <w:rPr>
          <w:sz w:val="26"/>
          <w:szCs w:val="26"/>
        </w:rPr>
        <w:t>профицитом</w:t>
      </w:r>
      <w:proofErr w:type="spellEnd"/>
      <w:r w:rsidR="002A1431">
        <w:rPr>
          <w:sz w:val="26"/>
          <w:szCs w:val="26"/>
        </w:rPr>
        <w:t xml:space="preserve">, в сумме 11 727,1 тыс. рублей. </w:t>
      </w:r>
    </w:p>
    <w:p w:rsidR="001D6E56" w:rsidRDefault="000D77E5" w:rsidP="00507C2D">
      <w:pPr>
        <w:spacing w:before="24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Остатки денежных средств на счетах местного бюджета составляют </w:t>
      </w:r>
      <w:r w:rsidR="00FF4FCE">
        <w:rPr>
          <w:sz w:val="26"/>
          <w:szCs w:val="26"/>
        </w:rPr>
        <w:t xml:space="preserve"> </w:t>
      </w:r>
      <w:r w:rsidR="00187F5C">
        <w:rPr>
          <w:sz w:val="26"/>
          <w:szCs w:val="26"/>
        </w:rPr>
        <w:t xml:space="preserve">19 483,5 </w:t>
      </w:r>
      <w:r w:rsidR="00DA5DAF">
        <w:rPr>
          <w:sz w:val="26"/>
          <w:szCs w:val="26"/>
        </w:rPr>
        <w:t>тыс. руб.</w:t>
      </w:r>
      <w:r w:rsidR="00420037">
        <w:rPr>
          <w:sz w:val="26"/>
          <w:szCs w:val="26"/>
        </w:rPr>
        <w:t xml:space="preserve">, из них  11 955,5 </w:t>
      </w:r>
      <w:r w:rsidR="001D6E56">
        <w:rPr>
          <w:sz w:val="26"/>
          <w:szCs w:val="26"/>
        </w:rPr>
        <w:t xml:space="preserve"> тысяч рублей</w:t>
      </w:r>
      <w:r w:rsidR="00187F5C">
        <w:rPr>
          <w:sz w:val="26"/>
          <w:szCs w:val="26"/>
        </w:rPr>
        <w:t xml:space="preserve"> являются целевыми </w:t>
      </w:r>
      <w:r w:rsidR="001D6E56">
        <w:rPr>
          <w:sz w:val="26"/>
          <w:szCs w:val="26"/>
        </w:rPr>
        <w:t xml:space="preserve"> средств</w:t>
      </w:r>
      <w:r w:rsidR="00187F5C">
        <w:rPr>
          <w:sz w:val="26"/>
          <w:szCs w:val="26"/>
        </w:rPr>
        <w:t>ами</w:t>
      </w:r>
      <w:r w:rsidR="001D6E56">
        <w:rPr>
          <w:sz w:val="26"/>
          <w:szCs w:val="26"/>
        </w:rPr>
        <w:t>.</w:t>
      </w:r>
    </w:p>
    <w:p w:rsidR="006E1855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CB2C83">
        <w:rPr>
          <w:sz w:val="26"/>
          <w:szCs w:val="26"/>
        </w:rPr>
        <w:t xml:space="preserve"> </w:t>
      </w:r>
    </w:p>
    <w:p w:rsidR="00712B23" w:rsidRPr="00D25F14" w:rsidRDefault="004B25BF" w:rsidP="00D25F1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6E1855" w:rsidRPr="00507C2D" w:rsidRDefault="00E47D2F" w:rsidP="00C92460">
      <w:pPr>
        <w:pStyle w:val="ConsNormal"/>
        <w:spacing w:before="240" w:line="360" w:lineRule="auto"/>
        <w:ind w:right="0" w:firstLine="0"/>
        <w:rPr>
          <w:rFonts w:ascii="Times New Roman" w:hAnsi="Times New Roman" w:cs="Times New Roman"/>
          <w:sz w:val="26"/>
          <w:szCs w:val="26"/>
        </w:rPr>
      </w:pPr>
      <w:r w:rsidRPr="00507C2D">
        <w:rPr>
          <w:rFonts w:ascii="Times New Roman" w:hAnsi="Times New Roman" w:cs="Times New Roman"/>
          <w:b/>
          <w:sz w:val="26"/>
          <w:szCs w:val="26"/>
        </w:rPr>
        <w:t xml:space="preserve">Председатель Контрольно-счетной комиссии        </w:t>
      </w:r>
      <w:r w:rsidR="00507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07C2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B287F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proofErr w:type="spellStart"/>
      <w:r w:rsidR="006B287F">
        <w:rPr>
          <w:rFonts w:ascii="Times New Roman" w:hAnsi="Times New Roman" w:cs="Times New Roman"/>
          <w:b/>
          <w:sz w:val="26"/>
          <w:szCs w:val="26"/>
        </w:rPr>
        <w:t>Т.Амирбекова</w:t>
      </w:r>
      <w:proofErr w:type="spellEnd"/>
    </w:p>
    <w:sectPr w:rsidR="006E1855" w:rsidRPr="00507C2D" w:rsidSect="00507C2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55"/>
    <w:rsid w:val="0000674C"/>
    <w:rsid w:val="00016B3F"/>
    <w:rsid w:val="000172CA"/>
    <w:rsid w:val="00030570"/>
    <w:rsid w:val="0003466B"/>
    <w:rsid w:val="000374D0"/>
    <w:rsid w:val="00043859"/>
    <w:rsid w:val="00052007"/>
    <w:rsid w:val="00052779"/>
    <w:rsid w:val="00060627"/>
    <w:rsid w:val="00064382"/>
    <w:rsid w:val="00067E09"/>
    <w:rsid w:val="00071610"/>
    <w:rsid w:val="00090350"/>
    <w:rsid w:val="00095B33"/>
    <w:rsid w:val="000A2056"/>
    <w:rsid w:val="000A48B4"/>
    <w:rsid w:val="000D77E5"/>
    <w:rsid w:val="000E37AD"/>
    <w:rsid w:val="000E74BF"/>
    <w:rsid w:val="00115034"/>
    <w:rsid w:val="00133311"/>
    <w:rsid w:val="00155CAD"/>
    <w:rsid w:val="00157579"/>
    <w:rsid w:val="00187F5C"/>
    <w:rsid w:val="00193690"/>
    <w:rsid w:val="00195165"/>
    <w:rsid w:val="001A23D9"/>
    <w:rsid w:val="001A5403"/>
    <w:rsid w:val="001B47C6"/>
    <w:rsid w:val="001C7289"/>
    <w:rsid w:val="001D02B7"/>
    <w:rsid w:val="001D3205"/>
    <w:rsid w:val="001D6E56"/>
    <w:rsid w:val="001F5F39"/>
    <w:rsid w:val="00206260"/>
    <w:rsid w:val="0021218B"/>
    <w:rsid w:val="002207D0"/>
    <w:rsid w:val="00221BEE"/>
    <w:rsid w:val="00221DD7"/>
    <w:rsid w:val="002262DD"/>
    <w:rsid w:val="00232E82"/>
    <w:rsid w:val="0023377A"/>
    <w:rsid w:val="002674B0"/>
    <w:rsid w:val="00291CDF"/>
    <w:rsid w:val="002966D0"/>
    <w:rsid w:val="002A1431"/>
    <w:rsid w:val="002B49AF"/>
    <w:rsid w:val="002F2CBF"/>
    <w:rsid w:val="002F3124"/>
    <w:rsid w:val="00366861"/>
    <w:rsid w:val="00371A5A"/>
    <w:rsid w:val="0039695C"/>
    <w:rsid w:val="003A3ED3"/>
    <w:rsid w:val="003B3F66"/>
    <w:rsid w:val="003E53EB"/>
    <w:rsid w:val="003F77C2"/>
    <w:rsid w:val="003F7D45"/>
    <w:rsid w:val="00420037"/>
    <w:rsid w:val="00421935"/>
    <w:rsid w:val="00432DFA"/>
    <w:rsid w:val="00436CFE"/>
    <w:rsid w:val="004523B6"/>
    <w:rsid w:val="004734B5"/>
    <w:rsid w:val="0049077C"/>
    <w:rsid w:val="004B25BF"/>
    <w:rsid w:val="004B394B"/>
    <w:rsid w:val="004B6AB0"/>
    <w:rsid w:val="004C0E79"/>
    <w:rsid w:val="004C1303"/>
    <w:rsid w:val="004C547C"/>
    <w:rsid w:val="004D6FFC"/>
    <w:rsid w:val="004F21AB"/>
    <w:rsid w:val="004F605F"/>
    <w:rsid w:val="00502FBD"/>
    <w:rsid w:val="00503EB8"/>
    <w:rsid w:val="00507C2D"/>
    <w:rsid w:val="00510F41"/>
    <w:rsid w:val="005143D3"/>
    <w:rsid w:val="0053008F"/>
    <w:rsid w:val="00532C83"/>
    <w:rsid w:val="005465F7"/>
    <w:rsid w:val="0057418C"/>
    <w:rsid w:val="005A1417"/>
    <w:rsid w:val="005A223C"/>
    <w:rsid w:val="005A2436"/>
    <w:rsid w:val="005B0353"/>
    <w:rsid w:val="005B53E2"/>
    <w:rsid w:val="005B79B0"/>
    <w:rsid w:val="005C024F"/>
    <w:rsid w:val="005D0739"/>
    <w:rsid w:val="005E0F63"/>
    <w:rsid w:val="005F3309"/>
    <w:rsid w:val="006150A0"/>
    <w:rsid w:val="006217F1"/>
    <w:rsid w:val="00643F09"/>
    <w:rsid w:val="00686530"/>
    <w:rsid w:val="006942F7"/>
    <w:rsid w:val="00694A58"/>
    <w:rsid w:val="006A3AAF"/>
    <w:rsid w:val="006B209C"/>
    <w:rsid w:val="006B287F"/>
    <w:rsid w:val="006C52CC"/>
    <w:rsid w:val="006D6248"/>
    <w:rsid w:val="006E1855"/>
    <w:rsid w:val="006E7674"/>
    <w:rsid w:val="00705EBA"/>
    <w:rsid w:val="00712B23"/>
    <w:rsid w:val="0072009A"/>
    <w:rsid w:val="00721194"/>
    <w:rsid w:val="00721349"/>
    <w:rsid w:val="00723176"/>
    <w:rsid w:val="007537A1"/>
    <w:rsid w:val="00763B3C"/>
    <w:rsid w:val="00764DAC"/>
    <w:rsid w:val="007B0C91"/>
    <w:rsid w:val="007B29FC"/>
    <w:rsid w:val="007D0760"/>
    <w:rsid w:val="007E7E7B"/>
    <w:rsid w:val="007F0BE6"/>
    <w:rsid w:val="007F300E"/>
    <w:rsid w:val="007F655F"/>
    <w:rsid w:val="0080475F"/>
    <w:rsid w:val="00821492"/>
    <w:rsid w:val="0083094B"/>
    <w:rsid w:val="00840A36"/>
    <w:rsid w:val="00843D37"/>
    <w:rsid w:val="00886E39"/>
    <w:rsid w:val="008A69E7"/>
    <w:rsid w:val="008B34EB"/>
    <w:rsid w:val="008D3CA8"/>
    <w:rsid w:val="008D4E52"/>
    <w:rsid w:val="008E0585"/>
    <w:rsid w:val="008E29DD"/>
    <w:rsid w:val="008E58C1"/>
    <w:rsid w:val="009220C0"/>
    <w:rsid w:val="00931F43"/>
    <w:rsid w:val="00947A2B"/>
    <w:rsid w:val="0097299D"/>
    <w:rsid w:val="009D7C27"/>
    <w:rsid w:val="009E0412"/>
    <w:rsid w:val="009E0BE1"/>
    <w:rsid w:val="009E3FB1"/>
    <w:rsid w:val="009F398C"/>
    <w:rsid w:val="00A21EFB"/>
    <w:rsid w:val="00A33116"/>
    <w:rsid w:val="00A335CA"/>
    <w:rsid w:val="00A36049"/>
    <w:rsid w:val="00A51B7F"/>
    <w:rsid w:val="00A6686C"/>
    <w:rsid w:val="00A736D5"/>
    <w:rsid w:val="00A8490A"/>
    <w:rsid w:val="00AA5C22"/>
    <w:rsid w:val="00AB08A4"/>
    <w:rsid w:val="00AD0D01"/>
    <w:rsid w:val="00AD53A8"/>
    <w:rsid w:val="00B04A68"/>
    <w:rsid w:val="00B06664"/>
    <w:rsid w:val="00B07CE2"/>
    <w:rsid w:val="00B16565"/>
    <w:rsid w:val="00B47D76"/>
    <w:rsid w:val="00B5555F"/>
    <w:rsid w:val="00B66009"/>
    <w:rsid w:val="00BB046C"/>
    <w:rsid w:val="00BB1C21"/>
    <w:rsid w:val="00BB6F9A"/>
    <w:rsid w:val="00BC4B7C"/>
    <w:rsid w:val="00BD2F3A"/>
    <w:rsid w:val="00BD5FE0"/>
    <w:rsid w:val="00BE66CB"/>
    <w:rsid w:val="00BE699D"/>
    <w:rsid w:val="00C17B47"/>
    <w:rsid w:val="00C2166E"/>
    <w:rsid w:val="00C226D5"/>
    <w:rsid w:val="00C25DF4"/>
    <w:rsid w:val="00C3419E"/>
    <w:rsid w:val="00C438FB"/>
    <w:rsid w:val="00C66929"/>
    <w:rsid w:val="00C75E36"/>
    <w:rsid w:val="00C76796"/>
    <w:rsid w:val="00C806BB"/>
    <w:rsid w:val="00C900DD"/>
    <w:rsid w:val="00C92460"/>
    <w:rsid w:val="00CA57AB"/>
    <w:rsid w:val="00CB2C83"/>
    <w:rsid w:val="00CB777B"/>
    <w:rsid w:val="00CC1254"/>
    <w:rsid w:val="00CC1CC5"/>
    <w:rsid w:val="00CE729B"/>
    <w:rsid w:val="00CF3B57"/>
    <w:rsid w:val="00CF5785"/>
    <w:rsid w:val="00D20DE1"/>
    <w:rsid w:val="00D2278B"/>
    <w:rsid w:val="00D25F14"/>
    <w:rsid w:val="00D70F23"/>
    <w:rsid w:val="00D86FB2"/>
    <w:rsid w:val="00DA5DAF"/>
    <w:rsid w:val="00DB11F9"/>
    <w:rsid w:val="00DB28A5"/>
    <w:rsid w:val="00DB720B"/>
    <w:rsid w:val="00DC3F81"/>
    <w:rsid w:val="00DC5CF1"/>
    <w:rsid w:val="00DE4741"/>
    <w:rsid w:val="00DF47C8"/>
    <w:rsid w:val="00E01410"/>
    <w:rsid w:val="00E10AC2"/>
    <w:rsid w:val="00E3775B"/>
    <w:rsid w:val="00E37C96"/>
    <w:rsid w:val="00E42C38"/>
    <w:rsid w:val="00E45CD5"/>
    <w:rsid w:val="00E47D2F"/>
    <w:rsid w:val="00E51087"/>
    <w:rsid w:val="00E7640F"/>
    <w:rsid w:val="00E80E61"/>
    <w:rsid w:val="00ED36B5"/>
    <w:rsid w:val="00EE7FA8"/>
    <w:rsid w:val="00EF77DA"/>
    <w:rsid w:val="00F42E62"/>
    <w:rsid w:val="00F471CC"/>
    <w:rsid w:val="00F47250"/>
    <w:rsid w:val="00F558A7"/>
    <w:rsid w:val="00F66DC1"/>
    <w:rsid w:val="00F93E45"/>
    <w:rsid w:val="00FA5847"/>
    <w:rsid w:val="00FB3D44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E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6E1855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6E1855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E1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E1855"/>
    <w:rPr>
      <w:rFonts w:ascii="Times New Roman" w:eastAsia="Times New Roman" w:hAnsi="Times New Roman" w:cs="Times New Roman"/>
      <w:b/>
      <w:sz w:val="34"/>
      <w:szCs w:val="24"/>
      <w:lang w:eastAsia="ru-RU"/>
    </w:rPr>
  </w:style>
  <w:style w:type="paragraph" w:customStyle="1" w:styleId="ConsNormal">
    <w:name w:val="ConsNormal"/>
    <w:rsid w:val="006E185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styleId="a3">
    <w:name w:val="Table Grid"/>
    <w:basedOn w:val="a1"/>
    <w:uiPriority w:val="59"/>
    <w:rsid w:val="006E1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8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42C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2E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73A85-CE21-4D3E-B439-DDE617A5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ТатьянаКСК</cp:lastModifiedBy>
  <cp:revision>36</cp:revision>
  <cp:lastPrinted>2018-11-22T06:57:00Z</cp:lastPrinted>
  <dcterms:created xsi:type="dcterms:W3CDTF">2015-10-08T08:39:00Z</dcterms:created>
  <dcterms:modified xsi:type="dcterms:W3CDTF">2018-11-23T10:44:00Z</dcterms:modified>
</cp:coreProperties>
</file>