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0A1" w:rsidRDefault="00241BD0" w:rsidP="001A3A0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Д</w:t>
      </w:r>
      <w:r w:rsidR="00D300A1">
        <w:rPr>
          <w:rFonts w:ascii="Times New Roman" w:hAnsi="Times New Roman"/>
          <w:b/>
          <w:sz w:val="28"/>
          <w:szCs w:val="28"/>
        </w:rPr>
        <w:t>оклад</w:t>
      </w:r>
      <w:r w:rsidR="001A3A05" w:rsidRPr="001A3A05">
        <w:rPr>
          <w:rFonts w:ascii="Times New Roman" w:hAnsi="Times New Roman"/>
          <w:b/>
          <w:sz w:val="28"/>
          <w:szCs w:val="28"/>
        </w:rPr>
        <w:t xml:space="preserve"> </w:t>
      </w:r>
    </w:p>
    <w:p w:rsidR="001A3A05" w:rsidRPr="001A3A05" w:rsidRDefault="001A3A05" w:rsidP="001A3A0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A3A05">
        <w:rPr>
          <w:rFonts w:ascii="Times New Roman" w:hAnsi="Times New Roman"/>
          <w:b/>
          <w:sz w:val="28"/>
          <w:szCs w:val="28"/>
        </w:rPr>
        <w:t>главы администрации городского округа «город Избербаш»</w:t>
      </w:r>
    </w:p>
    <w:p w:rsidR="001A3A05" w:rsidRPr="001A3A05" w:rsidRDefault="001A3A05" w:rsidP="001A3A0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A3A05">
        <w:rPr>
          <w:rFonts w:ascii="Times New Roman" w:hAnsi="Times New Roman"/>
          <w:b/>
          <w:sz w:val="28"/>
          <w:szCs w:val="28"/>
        </w:rPr>
        <w:t>«О достигнутых значениях показателей для оценки эффективности деятельности</w:t>
      </w:r>
    </w:p>
    <w:p w:rsidR="001A3A05" w:rsidRDefault="001A3A05" w:rsidP="001A3A0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A3A05">
        <w:rPr>
          <w:rFonts w:ascii="Times New Roman" w:hAnsi="Times New Roman"/>
          <w:b/>
          <w:sz w:val="28"/>
          <w:szCs w:val="28"/>
        </w:rPr>
        <w:t>органов местного самоуправления городских округов</w:t>
      </w:r>
      <w:r w:rsidR="00350791">
        <w:rPr>
          <w:rFonts w:ascii="Times New Roman" w:hAnsi="Times New Roman"/>
          <w:b/>
          <w:sz w:val="28"/>
          <w:szCs w:val="28"/>
        </w:rPr>
        <w:t xml:space="preserve"> и муниципальных районов за 2015</w:t>
      </w:r>
      <w:r w:rsidRPr="001A3A05">
        <w:rPr>
          <w:rFonts w:ascii="Times New Roman" w:hAnsi="Times New Roman"/>
          <w:b/>
          <w:sz w:val="28"/>
          <w:szCs w:val="28"/>
        </w:rPr>
        <w:t xml:space="preserve"> год и планируемых значениях на 3-х летний период.</w:t>
      </w:r>
    </w:p>
    <w:p w:rsidR="001A3A05" w:rsidRPr="00D300A1" w:rsidRDefault="00D300A1" w:rsidP="00D300A1">
      <w:pPr>
        <w:jc w:val="center"/>
        <w:rPr>
          <w:rFonts w:ascii="Times New Roman" w:hAnsi="Times New Roman"/>
          <w:b/>
          <w:sz w:val="28"/>
          <w:szCs w:val="28"/>
        </w:rPr>
      </w:pPr>
      <w:r w:rsidRPr="00D300A1">
        <w:rPr>
          <w:rFonts w:ascii="Times New Roman" w:hAnsi="Times New Roman"/>
          <w:sz w:val="28"/>
          <w:szCs w:val="28"/>
        </w:rPr>
        <w:t>(</w:t>
      </w:r>
      <w:r w:rsidRPr="00D300A1">
        <w:rPr>
          <w:rFonts w:ascii="Times New Roman" w:hAnsi="Times New Roman"/>
          <w:b/>
          <w:sz w:val="28"/>
          <w:szCs w:val="28"/>
        </w:rPr>
        <w:t>пояснительная записка)</w:t>
      </w:r>
    </w:p>
    <w:p w:rsidR="006F6388" w:rsidRDefault="001A3A05" w:rsidP="002A7AB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Занимаемая городским округом «горо</w:t>
      </w:r>
      <w:r w:rsidR="006F6388">
        <w:rPr>
          <w:rFonts w:ascii="Times New Roman" w:hAnsi="Times New Roman"/>
          <w:sz w:val="28"/>
          <w:szCs w:val="28"/>
        </w:rPr>
        <w:t>д Из</w:t>
      </w:r>
      <w:r w:rsidR="00350791">
        <w:rPr>
          <w:rFonts w:ascii="Times New Roman" w:hAnsi="Times New Roman"/>
          <w:sz w:val="28"/>
          <w:szCs w:val="28"/>
        </w:rPr>
        <w:t>бербаш» территория на конец 2015</w:t>
      </w:r>
      <w:r w:rsidR="006F6388">
        <w:rPr>
          <w:rFonts w:ascii="Times New Roman" w:hAnsi="Times New Roman"/>
          <w:sz w:val="28"/>
          <w:szCs w:val="28"/>
        </w:rPr>
        <w:t xml:space="preserve"> года – 2556,85</w:t>
      </w:r>
      <w:r>
        <w:rPr>
          <w:rFonts w:ascii="Times New Roman" w:hAnsi="Times New Roman"/>
          <w:sz w:val="28"/>
          <w:szCs w:val="28"/>
        </w:rPr>
        <w:t xml:space="preserve"> га. </w:t>
      </w:r>
    </w:p>
    <w:p w:rsidR="00702212" w:rsidRDefault="001A3A05" w:rsidP="0070221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населенных пунктов – 1.</w:t>
      </w:r>
    </w:p>
    <w:p w:rsidR="00702212" w:rsidRDefault="00702212" w:rsidP="0070221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36DD7" w:rsidRPr="00B22CC2" w:rsidRDefault="006F6388" w:rsidP="00D36DD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525E0">
        <w:rPr>
          <w:rFonts w:ascii="Times New Roman" w:hAnsi="Times New Roman"/>
          <w:sz w:val="28"/>
          <w:szCs w:val="28"/>
        </w:rPr>
        <w:t>Предприятиями промышленности</w:t>
      </w:r>
      <w:r w:rsidR="00350791">
        <w:rPr>
          <w:rFonts w:ascii="Times New Roman" w:hAnsi="Times New Roman"/>
          <w:sz w:val="28"/>
          <w:szCs w:val="28"/>
        </w:rPr>
        <w:t xml:space="preserve"> города в 2015</w:t>
      </w:r>
      <w:r w:rsidR="00D36DD7" w:rsidRPr="00B22CC2">
        <w:rPr>
          <w:rFonts w:ascii="Times New Roman" w:hAnsi="Times New Roman"/>
          <w:sz w:val="28"/>
          <w:szCs w:val="28"/>
        </w:rPr>
        <w:t xml:space="preserve"> году отгружено товаров</w:t>
      </w:r>
      <w:r w:rsidR="00350791">
        <w:rPr>
          <w:rFonts w:ascii="Times New Roman" w:hAnsi="Times New Roman"/>
          <w:sz w:val="28"/>
          <w:szCs w:val="28"/>
        </w:rPr>
        <w:t>, выполнено работ и услуг на 9 млн. 522 тыс. рублей, что на 106,3% больше</w:t>
      </w:r>
      <w:r w:rsidR="00D36DD7" w:rsidRPr="00B22CC2">
        <w:rPr>
          <w:rFonts w:ascii="Times New Roman" w:hAnsi="Times New Roman"/>
          <w:sz w:val="28"/>
          <w:szCs w:val="28"/>
        </w:rPr>
        <w:t xml:space="preserve"> уровня предыдущего года.</w:t>
      </w:r>
    </w:p>
    <w:p w:rsidR="00D36DD7" w:rsidRPr="00B22CC2" w:rsidRDefault="00350791" w:rsidP="00D36DD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сравнению с 2014</w:t>
      </w:r>
      <w:r w:rsidR="00D36DD7" w:rsidRPr="00B22CC2">
        <w:rPr>
          <w:rFonts w:ascii="Times New Roman" w:hAnsi="Times New Roman"/>
          <w:sz w:val="28"/>
          <w:szCs w:val="28"/>
        </w:rPr>
        <w:t xml:space="preserve"> годом уменьшился объем отгруженной продукции на ЗАО ВКЗ «Избербашский», ООО «Дагагрохолдинг», типографии, гормолзаводе и некоторых других предприятиях.</w:t>
      </w:r>
    </w:p>
    <w:p w:rsidR="00997E99" w:rsidRDefault="00350791" w:rsidP="002A7AB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В свою очередь по сравнению с 2014 годом увеличился </w:t>
      </w:r>
      <w:r w:rsidRPr="00B22CC2">
        <w:rPr>
          <w:rFonts w:ascii="Times New Roman" w:hAnsi="Times New Roman"/>
          <w:sz w:val="28"/>
          <w:szCs w:val="28"/>
        </w:rPr>
        <w:t>объем отгруженной продукции на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22CC2">
        <w:rPr>
          <w:rFonts w:ascii="Times New Roman" w:hAnsi="Times New Roman"/>
          <w:sz w:val="28"/>
          <w:szCs w:val="28"/>
        </w:rPr>
        <w:t>ОАО «ДЗЭТО»,</w:t>
      </w:r>
      <w:r w:rsidRPr="00350791">
        <w:rPr>
          <w:rFonts w:ascii="Times New Roman" w:hAnsi="Times New Roman"/>
          <w:sz w:val="28"/>
          <w:szCs w:val="28"/>
        </w:rPr>
        <w:t xml:space="preserve"> </w:t>
      </w:r>
      <w:r w:rsidRPr="00B22CC2">
        <w:rPr>
          <w:rFonts w:ascii="Times New Roman" w:hAnsi="Times New Roman"/>
          <w:sz w:val="28"/>
          <w:szCs w:val="28"/>
        </w:rPr>
        <w:t xml:space="preserve"> кондитерских фабриках «Евроконд» и «Дагинтерн»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02212" w:rsidRDefault="00997E99" w:rsidP="002A7AB4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</w:p>
    <w:p w:rsidR="00997E99" w:rsidRDefault="00997E99" w:rsidP="0070221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97E99">
        <w:rPr>
          <w:rFonts w:ascii="Times New Roman" w:hAnsi="Times New Roman"/>
          <w:b/>
          <w:sz w:val="28"/>
          <w:szCs w:val="28"/>
        </w:rPr>
        <w:t>Малое предпринимательство</w:t>
      </w:r>
    </w:p>
    <w:p w:rsidR="00997E99" w:rsidRPr="00E97885" w:rsidRDefault="00283EA9" w:rsidP="002A7AB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2015</w:t>
      </w:r>
      <w:r w:rsidR="00997E99" w:rsidRPr="00E97885">
        <w:rPr>
          <w:rFonts w:ascii="Times New Roman" w:hAnsi="Times New Roman"/>
          <w:sz w:val="28"/>
          <w:szCs w:val="28"/>
        </w:rPr>
        <w:t xml:space="preserve"> году количество зарегистрированных субъектов малого предпринимательства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082A67">
        <w:rPr>
          <w:rFonts w:ascii="Times New Roman" w:hAnsi="Times New Roman"/>
          <w:sz w:val="28"/>
          <w:szCs w:val="28"/>
        </w:rPr>
        <w:t>97</w:t>
      </w:r>
      <w:r>
        <w:rPr>
          <w:rFonts w:ascii="Times New Roman" w:hAnsi="Times New Roman"/>
          <w:sz w:val="28"/>
          <w:szCs w:val="28"/>
        </w:rPr>
        <w:t>8</w:t>
      </w:r>
      <w:r w:rsidR="00997E99" w:rsidRPr="00E97885">
        <w:rPr>
          <w:rFonts w:ascii="Times New Roman" w:hAnsi="Times New Roman"/>
          <w:sz w:val="28"/>
          <w:szCs w:val="28"/>
        </w:rPr>
        <w:t xml:space="preserve">, из них </w:t>
      </w:r>
      <w:r w:rsidR="00D36DD7" w:rsidRPr="00E97885">
        <w:rPr>
          <w:rFonts w:ascii="Times New Roman" w:hAnsi="Times New Roman"/>
          <w:sz w:val="28"/>
          <w:szCs w:val="28"/>
        </w:rPr>
        <w:t>ср</w:t>
      </w:r>
      <w:r w:rsidR="008A46CA">
        <w:rPr>
          <w:rFonts w:ascii="Times New Roman" w:hAnsi="Times New Roman"/>
          <w:sz w:val="28"/>
          <w:szCs w:val="28"/>
        </w:rPr>
        <w:t xml:space="preserve">едние предприятия – </w:t>
      </w:r>
      <w:r w:rsidR="00082A67">
        <w:rPr>
          <w:rFonts w:ascii="Times New Roman" w:hAnsi="Times New Roman"/>
          <w:sz w:val="28"/>
          <w:szCs w:val="28"/>
        </w:rPr>
        <w:t>2</w:t>
      </w:r>
      <w:r w:rsidR="00997E99" w:rsidRPr="00E97885">
        <w:rPr>
          <w:rFonts w:ascii="Times New Roman" w:hAnsi="Times New Roman"/>
          <w:sz w:val="28"/>
          <w:szCs w:val="28"/>
        </w:rPr>
        <w:t>,</w:t>
      </w:r>
      <w:r w:rsidR="00082A67">
        <w:rPr>
          <w:rFonts w:ascii="Times New Roman" w:hAnsi="Times New Roman"/>
          <w:sz w:val="28"/>
          <w:szCs w:val="28"/>
        </w:rPr>
        <w:t xml:space="preserve"> малые предприятия – 274, </w:t>
      </w:r>
      <w:r w:rsidR="00997E99" w:rsidRPr="00E97885">
        <w:rPr>
          <w:rFonts w:ascii="Times New Roman" w:hAnsi="Times New Roman"/>
          <w:sz w:val="28"/>
          <w:szCs w:val="28"/>
        </w:rPr>
        <w:t xml:space="preserve"> индив</w:t>
      </w:r>
      <w:r w:rsidR="008A46CA">
        <w:rPr>
          <w:rFonts w:ascii="Times New Roman" w:hAnsi="Times New Roman"/>
          <w:sz w:val="28"/>
          <w:szCs w:val="28"/>
        </w:rPr>
        <w:t>идуальные предприниматели – 702</w:t>
      </w:r>
      <w:r w:rsidR="00997E99" w:rsidRPr="00E97885">
        <w:rPr>
          <w:rFonts w:ascii="Times New Roman" w:hAnsi="Times New Roman"/>
          <w:sz w:val="28"/>
          <w:szCs w:val="28"/>
        </w:rPr>
        <w:t>.</w:t>
      </w:r>
    </w:p>
    <w:p w:rsidR="00997E99" w:rsidRPr="00E97885" w:rsidRDefault="00997E99" w:rsidP="002A7AB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97885">
        <w:rPr>
          <w:rFonts w:ascii="Times New Roman" w:hAnsi="Times New Roman"/>
          <w:sz w:val="28"/>
          <w:szCs w:val="28"/>
        </w:rPr>
        <w:t>Из числа зарегистрированных действующих малых и средних предприятий</w:t>
      </w:r>
      <w:r w:rsidR="00AD1328" w:rsidRPr="00E97885">
        <w:rPr>
          <w:rFonts w:ascii="Times New Roman" w:hAnsi="Times New Roman"/>
          <w:sz w:val="28"/>
          <w:szCs w:val="28"/>
        </w:rPr>
        <w:t>-</w:t>
      </w:r>
      <w:r w:rsidR="006F6388" w:rsidRPr="00E97885">
        <w:rPr>
          <w:rFonts w:ascii="Times New Roman" w:hAnsi="Times New Roman"/>
          <w:sz w:val="28"/>
          <w:szCs w:val="28"/>
        </w:rPr>
        <w:t xml:space="preserve"> плательщиков</w:t>
      </w:r>
      <w:r w:rsidR="0097322B">
        <w:rPr>
          <w:rFonts w:ascii="Times New Roman" w:hAnsi="Times New Roman"/>
          <w:sz w:val="28"/>
          <w:szCs w:val="28"/>
        </w:rPr>
        <w:t xml:space="preserve"> налогов по данным УФНС РД – 256</w:t>
      </w:r>
      <w:r w:rsidRPr="00E97885">
        <w:rPr>
          <w:rFonts w:ascii="Times New Roman" w:hAnsi="Times New Roman"/>
          <w:sz w:val="28"/>
          <w:szCs w:val="28"/>
        </w:rPr>
        <w:t>, индив</w:t>
      </w:r>
      <w:r w:rsidR="0097322B">
        <w:rPr>
          <w:rFonts w:ascii="Times New Roman" w:hAnsi="Times New Roman"/>
          <w:sz w:val="28"/>
          <w:szCs w:val="28"/>
        </w:rPr>
        <w:t>идуальных предпринимателей – 702</w:t>
      </w:r>
      <w:r w:rsidRPr="00E97885">
        <w:rPr>
          <w:rFonts w:ascii="Times New Roman" w:hAnsi="Times New Roman"/>
          <w:sz w:val="28"/>
          <w:szCs w:val="28"/>
        </w:rPr>
        <w:t>.</w:t>
      </w:r>
      <w:r w:rsidR="0097322B">
        <w:rPr>
          <w:rFonts w:ascii="Times New Roman" w:hAnsi="Times New Roman"/>
          <w:sz w:val="28"/>
          <w:szCs w:val="28"/>
        </w:rPr>
        <w:t xml:space="preserve"> Всего – 958</w:t>
      </w:r>
      <w:r w:rsidR="00AD1328" w:rsidRPr="00E97885">
        <w:rPr>
          <w:rFonts w:ascii="Times New Roman" w:hAnsi="Times New Roman"/>
          <w:sz w:val="28"/>
          <w:szCs w:val="28"/>
        </w:rPr>
        <w:t>.</w:t>
      </w:r>
    </w:p>
    <w:p w:rsidR="00E31CDC" w:rsidRDefault="006F6388" w:rsidP="002A7AB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субъектов м</w:t>
      </w:r>
      <w:r w:rsidR="009345CF">
        <w:rPr>
          <w:rFonts w:ascii="Times New Roman" w:hAnsi="Times New Roman"/>
          <w:sz w:val="28"/>
          <w:szCs w:val="28"/>
        </w:rPr>
        <w:t xml:space="preserve">алого предпринимательства в </w:t>
      </w:r>
      <w:r w:rsidR="0064282B">
        <w:rPr>
          <w:rFonts w:ascii="Times New Roman" w:hAnsi="Times New Roman"/>
          <w:sz w:val="28"/>
          <w:szCs w:val="28"/>
        </w:rPr>
        <w:t>2013</w:t>
      </w:r>
      <w:r w:rsidR="00E97885">
        <w:rPr>
          <w:rFonts w:ascii="Times New Roman" w:hAnsi="Times New Roman"/>
          <w:sz w:val="28"/>
          <w:szCs w:val="28"/>
        </w:rPr>
        <w:t>-</w:t>
      </w:r>
      <w:r w:rsidR="0064282B">
        <w:rPr>
          <w:rFonts w:ascii="Times New Roman" w:hAnsi="Times New Roman"/>
          <w:sz w:val="28"/>
          <w:szCs w:val="28"/>
        </w:rPr>
        <w:t>2015</w:t>
      </w:r>
      <w:r w:rsidR="00E97885">
        <w:rPr>
          <w:rFonts w:ascii="Times New Roman" w:hAnsi="Times New Roman"/>
          <w:sz w:val="28"/>
          <w:szCs w:val="28"/>
        </w:rPr>
        <w:t xml:space="preserve"> годах </w:t>
      </w:r>
      <w:r>
        <w:rPr>
          <w:rFonts w:ascii="Times New Roman" w:hAnsi="Times New Roman"/>
          <w:sz w:val="28"/>
          <w:szCs w:val="28"/>
        </w:rPr>
        <w:t>снизилось вследствие увеличения суммы страховых взносов во внебюджетные фонды.</w:t>
      </w:r>
    </w:p>
    <w:p w:rsidR="00E31CDC" w:rsidRDefault="00E31CDC" w:rsidP="002A7AB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80A72" w:rsidRDefault="009345CF" w:rsidP="00702212">
      <w:pPr>
        <w:spacing w:after="0"/>
        <w:ind w:right="-1" w:firstLine="708"/>
        <w:jc w:val="center"/>
        <w:rPr>
          <w:rFonts w:ascii="Times New Roman" w:hAnsi="Times New Roman"/>
          <w:b/>
          <w:sz w:val="28"/>
          <w:szCs w:val="28"/>
        </w:rPr>
      </w:pPr>
      <w:r w:rsidRPr="006525E0">
        <w:rPr>
          <w:rFonts w:ascii="Times New Roman" w:hAnsi="Times New Roman"/>
          <w:b/>
          <w:sz w:val="28"/>
          <w:szCs w:val="28"/>
        </w:rPr>
        <w:t>Инвестиции в основной капитал</w:t>
      </w:r>
      <w:r w:rsidR="00380A72">
        <w:rPr>
          <w:rFonts w:ascii="Times New Roman" w:hAnsi="Times New Roman"/>
          <w:b/>
          <w:sz w:val="28"/>
          <w:szCs w:val="28"/>
        </w:rPr>
        <w:t>.</w:t>
      </w:r>
    </w:p>
    <w:p w:rsidR="003F55AC" w:rsidRPr="00EC16CC" w:rsidRDefault="003F55AC" w:rsidP="003F55AC">
      <w:pPr>
        <w:spacing w:after="0"/>
        <w:ind w:right="-1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16CC">
        <w:rPr>
          <w:rFonts w:ascii="Times New Roman" w:hAnsi="Times New Roman"/>
          <w:color w:val="000000" w:themeColor="text1"/>
          <w:sz w:val="28"/>
          <w:szCs w:val="28"/>
        </w:rPr>
        <w:t>В 2015 году объем инвестиций за счет всех источников финансирования составил – 827 млн. 100 тыс.руб. (88 процентов к предыдущему году). Из них бюджетные средства составили – 175 млн. 381 тыс.руб. В отчетном году не были профинансированы строительство больницы на 300 коек, очистных сооружений канализации и другие объекты Республиканской инвестиционной программы.</w:t>
      </w:r>
    </w:p>
    <w:p w:rsidR="00380A72" w:rsidRPr="00EC16CC" w:rsidRDefault="003F55AC" w:rsidP="00702212">
      <w:pPr>
        <w:spacing w:after="0"/>
        <w:ind w:right="-1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16CC">
        <w:rPr>
          <w:rFonts w:ascii="Times New Roman" w:hAnsi="Times New Roman"/>
          <w:color w:val="000000" w:themeColor="text1"/>
          <w:sz w:val="28"/>
          <w:szCs w:val="28"/>
        </w:rPr>
        <w:t xml:space="preserve">Объем инвестиций в основной капитал за счет внебюджетных  источников  составил – 651 млн. 719 тыс.руб. (183 млн. 222 тыс.руб. - средства предприятий, 312 </w:t>
      </w:r>
      <w:r w:rsidRPr="00EC16CC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млн. 207 тыс.руб. - средства населения на жилищное строительство, 156 млн. 290 тыс.руб. - средства индивидуальных предпринимателей). </w:t>
      </w:r>
    </w:p>
    <w:p w:rsidR="009345CF" w:rsidRPr="00380A72" w:rsidRDefault="00380A72" w:rsidP="00380A72">
      <w:pPr>
        <w:spacing w:after="0"/>
        <w:ind w:right="-1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16CC">
        <w:rPr>
          <w:rFonts w:ascii="Times New Roman" w:hAnsi="Times New Roman"/>
          <w:color w:val="000000" w:themeColor="text1"/>
          <w:sz w:val="28"/>
          <w:szCs w:val="28"/>
        </w:rPr>
        <w:t>За счет частных вложений в 2015г. введены: спортивный клуб, аквапарк, 2 – мини футбольных поля, 2 - зала торжеств, гостиничные объекты, медицинские центры.</w:t>
      </w:r>
    </w:p>
    <w:p w:rsidR="00C7482C" w:rsidRPr="00EC16CC" w:rsidRDefault="00C7482C" w:rsidP="00C7482C">
      <w:pPr>
        <w:spacing w:after="0"/>
        <w:ind w:right="-1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16CC">
        <w:rPr>
          <w:rFonts w:ascii="Times New Roman" w:hAnsi="Times New Roman"/>
          <w:color w:val="000000" w:themeColor="text1"/>
          <w:sz w:val="28"/>
          <w:szCs w:val="28"/>
        </w:rPr>
        <w:t xml:space="preserve">В настоящее время в Избербаше реализуется </w:t>
      </w:r>
      <w:r w:rsidRPr="00702212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муниципальная адресная Программа по переселению граждан из аварийного и ветхого жилищного фонда на 2014-2016 годы. </w:t>
      </w:r>
      <w:r w:rsidRPr="00EC16CC">
        <w:rPr>
          <w:rFonts w:ascii="Times New Roman" w:hAnsi="Times New Roman"/>
          <w:color w:val="000000" w:themeColor="text1"/>
          <w:sz w:val="28"/>
          <w:szCs w:val="28"/>
        </w:rPr>
        <w:t>Ее главная задача – обеспечение социальных гарантий в области жилищных прав гражданам, проживающим в жилых домах, признанных ветхими и аварийными, подлежащими сносу в связи с физическим износом в процессе их эксплуатации.</w:t>
      </w:r>
    </w:p>
    <w:p w:rsidR="00C7482C" w:rsidRPr="00EC16CC" w:rsidRDefault="00C7482C" w:rsidP="00C7482C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16CC">
        <w:rPr>
          <w:rFonts w:ascii="Times New Roman" w:hAnsi="Times New Roman"/>
          <w:color w:val="000000" w:themeColor="text1"/>
          <w:sz w:val="28"/>
          <w:szCs w:val="28"/>
        </w:rPr>
        <w:t xml:space="preserve">Всего по городу планируется переселить за два года 27 домов. Они признаны ветхими и аварийными еще в 2006 году. </w:t>
      </w:r>
    </w:p>
    <w:p w:rsidR="00C7482C" w:rsidRPr="00EC16CC" w:rsidRDefault="00C7482C" w:rsidP="00C7482C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16CC">
        <w:rPr>
          <w:rFonts w:ascii="Times New Roman" w:hAnsi="Times New Roman"/>
          <w:color w:val="000000" w:themeColor="text1"/>
          <w:sz w:val="28"/>
          <w:szCs w:val="28"/>
        </w:rPr>
        <w:t>Все эти дома деревянные. В них проживает 271 семья. В рамках программы переселения граждан из ветхого и аварийного жилья на 2014-2015 годы в Избербаше запланировано ликвидировать 10 аварийных домов и переселить 116 семей. А в рамках программы 2015-2016 годы новое жилье получат ещё 155 семей, и будет ликвидировано 17 аварийных домов. Всего планируется ликвидировать за 2 года 13025 кв.м. аварийного жилья</w:t>
      </w:r>
    </w:p>
    <w:p w:rsidR="00C7482C" w:rsidRPr="00EC16CC" w:rsidRDefault="00C7482C" w:rsidP="00C7482C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16CC">
        <w:rPr>
          <w:rFonts w:ascii="Times New Roman" w:hAnsi="Times New Roman"/>
          <w:color w:val="000000" w:themeColor="text1"/>
          <w:sz w:val="28"/>
          <w:szCs w:val="28"/>
        </w:rPr>
        <w:t xml:space="preserve">По программе переселения в 2015г. построен 116-ти квартирный пятиэтажный дом общей площадью 7686,6 квадратных метров по ул.Гамидова, 87«г». </w:t>
      </w:r>
    </w:p>
    <w:p w:rsidR="00C7482C" w:rsidRPr="00EC16CC" w:rsidRDefault="00C7482C" w:rsidP="00C7482C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16CC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EC16CC">
        <w:rPr>
          <w:rFonts w:ascii="Times New Roman" w:hAnsi="Times New Roman"/>
          <w:color w:val="000000" w:themeColor="text1"/>
          <w:sz w:val="28"/>
          <w:szCs w:val="28"/>
        </w:rPr>
        <w:tab/>
        <w:t>В 2015г. начато строительство 8-ми этажного 155 квартирного дома. Строительство идёт согласно плана-графика.</w:t>
      </w:r>
    </w:p>
    <w:p w:rsidR="00C7482C" w:rsidRPr="003E3844" w:rsidRDefault="00C7482C" w:rsidP="00DB186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A5A2E" w:rsidRPr="003F55AC" w:rsidRDefault="00FA5A2E" w:rsidP="002A7AB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 работы по приоритетному проекту «Об</w:t>
      </w:r>
      <w:r w:rsidR="003F55AC">
        <w:rPr>
          <w:rFonts w:ascii="Times New Roman" w:hAnsi="Times New Roman"/>
          <w:sz w:val="28"/>
          <w:szCs w:val="28"/>
        </w:rPr>
        <w:t>еление экономики» в течение 2015</w:t>
      </w:r>
      <w:r w:rsidR="00E97885">
        <w:rPr>
          <w:rFonts w:ascii="Times New Roman" w:hAnsi="Times New Roman"/>
          <w:sz w:val="28"/>
          <w:szCs w:val="28"/>
        </w:rPr>
        <w:t xml:space="preserve"> года был поставлен</w:t>
      </w:r>
      <w:r>
        <w:rPr>
          <w:rFonts w:ascii="Times New Roman" w:hAnsi="Times New Roman"/>
          <w:sz w:val="28"/>
          <w:szCs w:val="28"/>
        </w:rPr>
        <w:t xml:space="preserve"> на налоговый учет </w:t>
      </w:r>
      <w:r w:rsidR="00F17F7B">
        <w:rPr>
          <w:rFonts w:ascii="Times New Roman" w:hAnsi="Times New Roman"/>
          <w:sz w:val="28"/>
          <w:szCs w:val="28"/>
        </w:rPr>
        <w:t xml:space="preserve">1060 </w:t>
      </w:r>
      <w:r w:rsidRPr="006525E0">
        <w:rPr>
          <w:rFonts w:ascii="Times New Roman" w:hAnsi="Times New Roman"/>
          <w:b/>
          <w:sz w:val="28"/>
          <w:szCs w:val="28"/>
        </w:rPr>
        <w:t xml:space="preserve"> </w:t>
      </w:r>
      <w:r w:rsidR="00F17F7B">
        <w:rPr>
          <w:rFonts w:ascii="Times New Roman" w:hAnsi="Times New Roman"/>
          <w:sz w:val="28"/>
          <w:szCs w:val="28"/>
        </w:rPr>
        <w:t>земельных участков</w:t>
      </w:r>
      <w:r w:rsidR="00562A89">
        <w:rPr>
          <w:rFonts w:ascii="Times New Roman" w:hAnsi="Times New Roman"/>
          <w:sz w:val="28"/>
          <w:szCs w:val="28"/>
        </w:rPr>
        <w:t>, в результате чего увеличила</w:t>
      </w:r>
      <w:r>
        <w:rPr>
          <w:rFonts w:ascii="Times New Roman" w:hAnsi="Times New Roman"/>
          <w:sz w:val="28"/>
          <w:szCs w:val="28"/>
        </w:rPr>
        <w:t xml:space="preserve">сь </w:t>
      </w:r>
      <w:r w:rsidRPr="00DB1868">
        <w:rPr>
          <w:rFonts w:ascii="Times New Roman" w:hAnsi="Times New Roman"/>
          <w:b/>
          <w:sz w:val="28"/>
          <w:szCs w:val="28"/>
        </w:rPr>
        <w:t>площадь земельных участков, являющихся объектом налогообложения</w:t>
      </w:r>
      <w:r w:rsidR="003F55AC">
        <w:rPr>
          <w:rFonts w:ascii="Times New Roman" w:hAnsi="Times New Roman"/>
          <w:b/>
          <w:sz w:val="28"/>
          <w:szCs w:val="28"/>
        </w:rPr>
        <w:t xml:space="preserve">. </w:t>
      </w:r>
      <w:r w:rsidR="003F55AC" w:rsidRPr="003F55AC">
        <w:rPr>
          <w:rFonts w:ascii="Times New Roman" w:hAnsi="Times New Roman"/>
          <w:sz w:val="28"/>
          <w:szCs w:val="28"/>
        </w:rPr>
        <w:t>На конец</w:t>
      </w:r>
      <w:r w:rsidR="003F55AC">
        <w:rPr>
          <w:rFonts w:ascii="Times New Roman" w:hAnsi="Times New Roman"/>
          <w:sz w:val="28"/>
          <w:szCs w:val="28"/>
        </w:rPr>
        <w:t xml:space="preserve"> 2015 </w:t>
      </w:r>
      <w:r w:rsidR="003F55AC" w:rsidRPr="003F55AC">
        <w:rPr>
          <w:rFonts w:ascii="Times New Roman" w:hAnsi="Times New Roman"/>
          <w:sz w:val="28"/>
          <w:szCs w:val="28"/>
        </w:rPr>
        <w:t xml:space="preserve"> года она  составила 64,4 процентов</w:t>
      </w:r>
      <w:r w:rsidR="003F55AC">
        <w:rPr>
          <w:rFonts w:ascii="Times New Roman" w:hAnsi="Times New Roman"/>
          <w:sz w:val="28"/>
          <w:szCs w:val="28"/>
        </w:rPr>
        <w:t>, а в 2014 году – 61,6 процентов.</w:t>
      </w:r>
    </w:p>
    <w:p w:rsidR="00FA5A2E" w:rsidRDefault="00FA5A2E" w:rsidP="002A7AB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1236F" w:rsidRDefault="0011236F" w:rsidP="002A7AB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Протяженность </w:t>
      </w:r>
      <w:r w:rsidRPr="00E31CDC">
        <w:rPr>
          <w:rFonts w:ascii="Times New Roman" w:hAnsi="Times New Roman"/>
          <w:b/>
          <w:sz w:val="28"/>
          <w:szCs w:val="28"/>
        </w:rPr>
        <w:t>автомобильных дорог</w:t>
      </w:r>
      <w:r>
        <w:rPr>
          <w:rFonts w:ascii="Times New Roman" w:hAnsi="Times New Roman"/>
          <w:sz w:val="28"/>
          <w:szCs w:val="28"/>
        </w:rPr>
        <w:t xml:space="preserve"> в городе – 145,6 км. Все дороги местного значения и все с твердым покрытием.</w:t>
      </w:r>
      <w:r w:rsidR="006525E0">
        <w:rPr>
          <w:rFonts w:ascii="Times New Roman" w:hAnsi="Times New Roman"/>
          <w:sz w:val="28"/>
          <w:szCs w:val="28"/>
        </w:rPr>
        <w:t xml:space="preserve"> Не отв</w:t>
      </w:r>
      <w:r w:rsidR="00F947FC">
        <w:rPr>
          <w:rFonts w:ascii="Times New Roman" w:hAnsi="Times New Roman"/>
          <w:sz w:val="28"/>
          <w:szCs w:val="28"/>
        </w:rPr>
        <w:t>ечают нормативным требованиям 20</w:t>
      </w:r>
      <w:r w:rsidR="006525E0">
        <w:rPr>
          <w:rFonts w:ascii="Times New Roman" w:hAnsi="Times New Roman"/>
          <w:sz w:val="28"/>
          <w:szCs w:val="28"/>
        </w:rPr>
        <w:t xml:space="preserve">% автомобильных дорог, из-за отсутствия </w:t>
      </w:r>
      <w:r w:rsidR="00F947FC">
        <w:rPr>
          <w:rFonts w:ascii="Times New Roman" w:hAnsi="Times New Roman"/>
          <w:sz w:val="28"/>
          <w:szCs w:val="28"/>
        </w:rPr>
        <w:t>средств в местном бюджете в 2015</w:t>
      </w:r>
      <w:r w:rsidR="006525E0">
        <w:rPr>
          <w:rFonts w:ascii="Times New Roman" w:hAnsi="Times New Roman"/>
          <w:sz w:val="28"/>
          <w:szCs w:val="28"/>
        </w:rPr>
        <w:t xml:space="preserve"> году не проводился ремонт дорог местного значения.</w:t>
      </w:r>
    </w:p>
    <w:p w:rsidR="002A7AB4" w:rsidRDefault="002A7AB4" w:rsidP="002A7AB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1236F" w:rsidRDefault="0011236F" w:rsidP="0011236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Среднемесячная номинальная начисленная </w:t>
      </w:r>
      <w:r w:rsidRPr="00E31CDC">
        <w:rPr>
          <w:rFonts w:ascii="Times New Roman" w:hAnsi="Times New Roman"/>
          <w:b/>
          <w:sz w:val="28"/>
          <w:szCs w:val="28"/>
        </w:rPr>
        <w:t>заработная плата</w:t>
      </w:r>
      <w:r>
        <w:rPr>
          <w:rFonts w:ascii="Times New Roman" w:hAnsi="Times New Roman"/>
          <w:sz w:val="28"/>
          <w:szCs w:val="28"/>
        </w:rPr>
        <w:t xml:space="preserve"> работников предприятий (кр</w:t>
      </w:r>
      <w:r w:rsidR="006525E0">
        <w:rPr>
          <w:rFonts w:ascii="Times New Roman" w:hAnsi="Times New Roman"/>
          <w:sz w:val="28"/>
          <w:szCs w:val="28"/>
        </w:rPr>
        <w:t>оме малых)</w:t>
      </w:r>
      <w:r w:rsidR="00F947FC">
        <w:rPr>
          <w:rFonts w:ascii="Times New Roman" w:hAnsi="Times New Roman"/>
          <w:sz w:val="28"/>
          <w:szCs w:val="28"/>
        </w:rPr>
        <w:t xml:space="preserve"> и организаций в 2015</w:t>
      </w:r>
      <w:r w:rsidR="006525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году составила по предварит</w:t>
      </w:r>
      <w:r w:rsidR="00F947FC">
        <w:rPr>
          <w:rFonts w:ascii="Times New Roman" w:hAnsi="Times New Roman"/>
          <w:sz w:val="28"/>
          <w:szCs w:val="28"/>
        </w:rPr>
        <w:t xml:space="preserve">ельным расчетам Дагстата 17977 рублей, в республике – </w:t>
      </w:r>
      <w:r w:rsidR="009B050F">
        <w:rPr>
          <w:rFonts w:ascii="Times New Roman" w:hAnsi="Times New Roman"/>
          <w:sz w:val="28"/>
          <w:szCs w:val="28"/>
        </w:rPr>
        <w:t>21097,1</w:t>
      </w:r>
      <w:r w:rsidR="00FA5A2E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.</w:t>
      </w:r>
    </w:p>
    <w:p w:rsidR="0011236F" w:rsidRDefault="0011236F" w:rsidP="0011236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исполнение Указа Президента РФ №597 от 07.05.2012г. «О мероприятиях по реализации государственной социальной политике» повышена средняя заработная </w:t>
      </w:r>
      <w:r>
        <w:rPr>
          <w:rFonts w:ascii="Times New Roman" w:hAnsi="Times New Roman"/>
          <w:sz w:val="28"/>
          <w:szCs w:val="28"/>
        </w:rPr>
        <w:lastRenderedPageBreak/>
        <w:t xml:space="preserve">плата работникам образования, культуры и спорта. С целью доведения средней заработной платы работников указанных сфер в администрации города принято постановление о поэтапном повышении работников учреждений в 2018 году </w:t>
      </w:r>
      <w:r w:rsidR="009976E6">
        <w:rPr>
          <w:rFonts w:ascii="Times New Roman" w:hAnsi="Times New Roman"/>
          <w:sz w:val="28"/>
          <w:szCs w:val="28"/>
        </w:rPr>
        <w:t>до уровня средней зарплаты по экономике в регионе.</w:t>
      </w:r>
    </w:p>
    <w:p w:rsidR="002A7AB4" w:rsidRDefault="009976E6" w:rsidP="00702212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9976E6">
        <w:rPr>
          <w:rFonts w:ascii="Times New Roman" w:hAnsi="Times New Roman"/>
          <w:b/>
          <w:sz w:val="28"/>
          <w:szCs w:val="28"/>
        </w:rPr>
        <w:t>Дошкольное образование</w:t>
      </w:r>
    </w:p>
    <w:p w:rsidR="006846C2" w:rsidRPr="00702212" w:rsidRDefault="00FA5A2E" w:rsidP="00702212">
      <w:pPr>
        <w:spacing w:after="0"/>
        <w:ind w:right="-1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E3844">
        <w:rPr>
          <w:rFonts w:ascii="Times New Roman" w:hAnsi="Times New Roman"/>
          <w:sz w:val="28"/>
          <w:szCs w:val="28"/>
        </w:rPr>
        <w:t>В системе дошкольного образовани</w:t>
      </w:r>
      <w:r w:rsidR="00C7482C">
        <w:rPr>
          <w:rFonts w:ascii="Times New Roman" w:hAnsi="Times New Roman"/>
          <w:sz w:val="28"/>
          <w:szCs w:val="28"/>
        </w:rPr>
        <w:t>я в г.Избербаше функционируют 12</w:t>
      </w:r>
      <w:r w:rsidRPr="003E3844">
        <w:rPr>
          <w:rFonts w:ascii="Times New Roman" w:hAnsi="Times New Roman"/>
          <w:sz w:val="28"/>
          <w:szCs w:val="28"/>
        </w:rPr>
        <w:t xml:space="preserve"> детских</w:t>
      </w:r>
      <w:r w:rsidR="00C7482C">
        <w:rPr>
          <w:rFonts w:ascii="Times New Roman" w:hAnsi="Times New Roman"/>
          <w:sz w:val="28"/>
          <w:szCs w:val="28"/>
        </w:rPr>
        <w:t xml:space="preserve"> садов с проектной мощностью 191</w:t>
      </w:r>
      <w:r w:rsidRPr="003E3844">
        <w:rPr>
          <w:rFonts w:ascii="Times New Roman" w:hAnsi="Times New Roman"/>
          <w:sz w:val="28"/>
          <w:szCs w:val="28"/>
        </w:rPr>
        <w:t>0 мес</w:t>
      </w:r>
      <w:r w:rsidR="00BA714F">
        <w:rPr>
          <w:rFonts w:ascii="Times New Roman" w:hAnsi="Times New Roman"/>
          <w:sz w:val="28"/>
          <w:szCs w:val="28"/>
        </w:rPr>
        <w:t>т</w:t>
      </w:r>
      <w:r w:rsidR="00C7482C">
        <w:rPr>
          <w:rFonts w:ascii="Times New Roman" w:hAnsi="Times New Roman"/>
          <w:sz w:val="28"/>
          <w:szCs w:val="28"/>
        </w:rPr>
        <w:t xml:space="preserve">,  в том числе 1 – республиканский детский сад. </w:t>
      </w:r>
      <w:r w:rsidR="00C7482C" w:rsidRPr="00EC16CC">
        <w:rPr>
          <w:rFonts w:ascii="Times New Roman" w:hAnsi="Times New Roman"/>
          <w:color w:val="000000" w:themeColor="text1"/>
          <w:sz w:val="28"/>
          <w:szCs w:val="28"/>
        </w:rPr>
        <w:t>Получают уход и обучение 2765 детей, в том числе 140 - в республиканском детском саду №1 и 150 человек – в группах кратковременного пребывания детей на базе школ №2, №10, №12</w:t>
      </w:r>
      <w:r w:rsidR="008464F6">
        <w:rPr>
          <w:rFonts w:ascii="Times New Roman" w:hAnsi="Times New Roman"/>
          <w:color w:val="000000" w:themeColor="text1"/>
          <w:sz w:val="28"/>
          <w:szCs w:val="28"/>
        </w:rPr>
        <w:t>.  Детские сады перегружены в 1,4 раза</w:t>
      </w:r>
      <w:r w:rsidR="00C7482C" w:rsidRPr="00EC16CC">
        <w:rPr>
          <w:rFonts w:ascii="Times New Roman" w:hAnsi="Times New Roman"/>
          <w:color w:val="000000" w:themeColor="text1"/>
          <w:sz w:val="28"/>
          <w:szCs w:val="28"/>
        </w:rPr>
        <w:t>. В очереди для получения дошкольного образования состоят 2767 детей. Общий охват детей различными формами дошко</w:t>
      </w:r>
      <w:r w:rsidR="00C7482C">
        <w:rPr>
          <w:rFonts w:ascii="Times New Roman" w:hAnsi="Times New Roman"/>
          <w:color w:val="000000" w:themeColor="text1"/>
          <w:sz w:val="28"/>
          <w:szCs w:val="28"/>
        </w:rPr>
        <w:t>льного образования составляет  49,9% по данным Минобра  РД,  57,3</w:t>
      </w:r>
      <w:r w:rsidR="00C7482C" w:rsidRPr="00EC16CC">
        <w:rPr>
          <w:rFonts w:ascii="Times New Roman" w:hAnsi="Times New Roman"/>
          <w:color w:val="000000" w:themeColor="text1"/>
          <w:sz w:val="28"/>
          <w:szCs w:val="28"/>
        </w:rPr>
        <w:t>%</w:t>
      </w:r>
      <w:r w:rsidR="00C7482C">
        <w:rPr>
          <w:rFonts w:ascii="Times New Roman" w:hAnsi="Times New Roman"/>
          <w:color w:val="000000" w:themeColor="text1"/>
          <w:sz w:val="28"/>
          <w:szCs w:val="28"/>
        </w:rPr>
        <w:t xml:space="preserve"> по данным Дагстата</w:t>
      </w:r>
      <w:r w:rsidR="00C7482C" w:rsidRPr="00EC16C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846C2" w:rsidRDefault="006846C2" w:rsidP="0070221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достижения к 2018</w:t>
      </w:r>
      <w:r w:rsidR="00FA5A2E" w:rsidRPr="003E3844">
        <w:rPr>
          <w:rFonts w:ascii="Times New Roman" w:hAnsi="Times New Roman"/>
          <w:sz w:val="28"/>
          <w:szCs w:val="28"/>
        </w:rPr>
        <w:t xml:space="preserve"> году 100% - ной доступности дошкольного образования для детей в возрас</w:t>
      </w:r>
      <w:r w:rsidR="008E21FD">
        <w:rPr>
          <w:rFonts w:ascii="Times New Roman" w:hAnsi="Times New Roman"/>
          <w:sz w:val="28"/>
          <w:szCs w:val="28"/>
        </w:rPr>
        <w:t>те от 3-х до 7-м</w:t>
      </w:r>
      <w:r>
        <w:rPr>
          <w:rFonts w:ascii="Times New Roman" w:hAnsi="Times New Roman"/>
          <w:sz w:val="28"/>
          <w:szCs w:val="28"/>
        </w:rPr>
        <w:t>и лет необходимо строительство 3</w:t>
      </w:r>
      <w:r w:rsidR="008E21FD">
        <w:rPr>
          <w:rFonts w:ascii="Times New Roman" w:hAnsi="Times New Roman"/>
          <w:sz w:val="28"/>
          <w:szCs w:val="28"/>
        </w:rPr>
        <w:t xml:space="preserve">-х детских садов по 280 посадочных мест. </w:t>
      </w:r>
    </w:p>
    <w:p w:rsidR="009976E6" w:rsidRDefault="0070190B" w:rsidP="009976E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9976E6">
        <w:rPr>
          <w:rFonts w:ascii="Times New Roman" w:hAnsi="Times New Roman"/>
          <w:sz w:val="28"/>
          <w:szCs w:val="28"/>
        </w:rPr>
        <w:t xml:space="preserve"> Избербаше нет</w:t>
      </w:r>
      <w:r w:rsidRPr="007019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муниципальных дошкольных учреждений, здания которых находятся в аварийном состояний.</w:t>
      </w:r>
      <w:r w:rsidR="009976E6">
        <w:rPr>
          <w:rFonts w:ascii="Times New Roman" w:hAnsi="Times New Roman"/>
          <w:sz w:val="28"/>
          <w:szCs w:val="28"/>
        </w:rPr>
        <w:t xml:space="preserve"> </w:t>
      </w:r>
    </w:p>
    <w:p w:rsidR="00AD1328" w:rsidRDefault="00AD1328" w:rsidP="002A7AB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7AB4" w:rsidRDefault="00511756" w:rsidP="00702212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11756">
        <w:rPr>
          <w:rFonts w:ascii="Times New Roman" w:hAnsi="Times New Roman"/>
          <w:b/>
          <w:sz w:val="28"/>
          <w:szCs w:val="28"/>
        </w:rPr>
        <w:t>Общее и дополнительное образование</w:t>
      </w:r>
    </w:p>
    <w:p w:rsidR="00D71E6C" w:rsidRPr="003E3844" w:rsidRDefault="00D71E6C" w:rsidP="00D71E6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E3844">
        <w:rPr>
          <w:rFonts w:ascii="Times New Roman" w:hAnsi="Times New Roman"/>
          <w:sz w:val="28"/>
          <w:szCs w:val="28"/>
        </w:rPr>
        <w:t xml:space="preserve">В системе </w:t>
      </w:r>
      <w:r w:rsidRPr="003E3844">
        <w:rPr>
          <w:rFonts w:ascii="Times New Roman" w:hAnsi="Times New Roman"/>
          <w:b/>
          <w:sz w:val="28"/>
          <w:szCs w:val="28"/>
        </w:rPr>
        <w:t>общего образования</w:t>
      </w:r>
      <w:r w:rsidRPr="003E3844">
        <w:rPr>
          <w:rFonts w:ascii="Times New Roman" w:hAnsi="Times New Roman"/>
          <w:sz w:val="28"/>
          <w:szCs w:val="28"/>
        </w:rPr>
        <w:t xml:space="preserve"> 8 общеобразовательных школ, в том числе 1 специализированная коррекционная общео</w:t>
      </w:r>
      <w:r w:rsidR="0032016E">
        <w:rPr>
          <w:rFonts w:ascii="Times New Roman" w:hAnsi="Times New Roman"/>
          <w:sz w:val="28"/>
          <w:szCs w:val="28"/>
        </w:rPr>
        <w:t xml:space="preserve">бразовательная школа- интернат. </w:t>
      </w:r>
      <w:r w:rsidRPr="003E3844">
        <w:rPr>
          <w:rFonts w:ascii="Times New Roman" w:hAnsi="Times New Roman"/>
          <w:sz w:val="28"/>
          <w:szCs w:val="28"/>
        </w:rPr>
        <w:t>Проектная мощность всех общеобразовател</w:t>
      </w:r>
      <w:r w:rsidR="00436557">
        <w:rPr>
          <w:rFonts w:ascii="Times New Roman" w:hAnsi="Times New Roman"/>
          <w:sz w:val="28"/>
          <w:szCs w:val="28"/>
        </w:rPr>
        <w:t>ьных школ города составляет 5814</w:t>
      </w:r>
      <w:r w:rsidRPr="003E3844">
        <w:rPr>
          <w:rFonts w:ascii="Times New Roman" w:hAnsi="Times New Roman"/>
          <w:sz w:val="28"/>
          <w:szCs w:val="28"/>
        </w:rPr>
        <w:t xml:space="preserve"> мест. </w:t>
      </w:r>
    </w:p>
    <w:p w:rsidR="00D71E6C" w:rsidRDefault="00D71E6C" w:rsidP="00D71E6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E3844">
        <w:rPr>
          <w:rFonts w:ascii="Times New Roman" w:hAnsi="Times New Roman"/>
          <w:sz w:val="28"/>
          <w:szCs w:val="28"/>
        </w:rPr>
        <w:t>Численность учащихся в общеоб</w:t>
      </w:r>
      <w:r w:rsidR="00436557">
        <w:rPr>
          <w:rFonts w:ascii="Times New Roman" w:hAnsi="Times New Roman"/>
          <w:sz w:val="28"/>
          <w:szCs w:val="28"/>
        </w:rPr>
        <w:t>разовательных учреждениях - 6974</w:t>
      </w:r>
      <w:r w:rsidR="0032016E">
        <w:rPr>
          <w:rFonts w:ascii="Times New Roman" w:hAnsi="Times New Roman"/>
          <w:sz w:val="28"/>
          <w:szCs w:val="28"/>
        </w:rPr>
        <w:t xml:space="preserve"> че</w:t>
      </w:r>
      <w:r w:rsidR="00436557">
        <w:rPr>
          <w:rFonts w:ascii="Times New Roman" w:hAnsi="Times New Roman"/>
          <w:sz w:val="28"/>
          <w:szCs w:val="28"/>
        </w:rPr>
        <w:t>ловек на 1 сентября 2015</w:t>
      </w:r>
      <w:r w:rsidRPr="003E3844">
        <w:rPr>
          <w:rFonts w:ascii="Times New Roman" w:hAnsi="Times New Roman"/>
          <w:sz w:val="28"/>
          <w:szCs w:val="28"/>
        </w:rPr>
        <w:t xml:space="preserve"> года. Доля учащихся общеобразовательных учре</w:t>
      </w:r>
      <w:r w:rsidR="002979F5">
        <w:rPr>
          <w:rFonts w:ascii="Times New Roman" w:hAnsi="Times New Roman"/>
          <w:sz w:val="28"/>
          <w:szCs w:val="28"/>
        </w:rPr>
        <w:t>ждениях города, занимающихся во 2-ю</w:t>
      </w:r>
      <w:r w:rsidRPr="003E3844">
        <w:rPr>
          <w:rFonts w:ascii="Times New Roman" w:hAnsi="Times New Roman"/>
          <w:sz w:val="28"/>
          <w:szCs w:val="28"/>
        </w:rPr>
        <w:t xml:space="preserve"> смену в 2</w:t>
      </w:r>
      <w:r w:rsidR="00F466D5">
        <w:rPr>
          <w:rFonts w:ascii="Times New Roman" w:hAnsi="Times New Roman"/>
          <w:sz w:val="28"/>
          <w:szCs w:val="28"/>
        </w:rPr>
        <w:t>015</w:t>
      </w:r>
      <w:r w:rsidR="0032016E">
        <w:rPr>
          <w:rFonts w:ascii="Times New Roman" w:hAnsi="Times New Roman"/>
          <w:sz w:val="28"/>
          <w:szCs w:val="28"/>
        </w:rPr>
        <w:t xml:space="preserve"> году, сост</w:t>
      </w:r>
      <w:r w:rsidR="00F466D5">
        <w:rPr>
          <w:rFonts w:ascii="Times New Roman" w:hAnsi="Times New Roman"/>
          <w:sz w:val="28"/>
          <w:szCs w:val="28"/>
        </w:rPr>
        <w:t>авила 33,2</w:t>
      </w:r>
      <w:r>
        <w:rPr>
          <w:rFonts w:ascii="Times New Roman" w:hAnsi="Times New Roman"/>
          <w:sz w:val="28"/>
          <w:szCs w:val="28"/>
        </w:rPr>
        <w:t xml:space="preserve">% </w:t>
      </w:r>
      <w:r w:rsidR="00F466D5">
        <w:rPr>
          <w:rFonts w:ascii="Times New Roman" w:hAnsi="Times New Roman"/>
          <w:sz w:val="28"/>
          <w:szCs w:val="28"/>
        </w:rPr>
        <w:t>(увеличилось  по сравнению с 2014</w:t>
      </w:r>
      <w:r>
        <w:rPr>
          <w:rFonts w:ascii="Times New Roman" w:hAnsi="Times New Roman"/>
          <w:sz w:val="28"/>
          <w:szCs w:val="28"/>
        </w:rPr>
        <w:t xml:space="preserve"> годом </w:t>
      </w:r>
      <w:r w:rsidR="002979F5" w:rsidRPr="002979F5">
        <w:rPr>
          <w:rFonts w:ascii="Times New Roman" w:hAnsi="Times New Roman"/>
          <w:sz w:val="28"/>
          <w:szCs w:val="28"/>
        </w:rPr>
        <w:t>на 0,4</w:t>
      </w:r>
      <w:r w:rsidRPr="002979F5">
        <w:rPr>
          <w:rFonts w:ascii="Times New Roman" w:hAnsi="Times New Roman"/>
          <w:sz w:val="28"/>
          <w:szCs w:val="28"/>
        </w:rPr>
        <w:t>%).</w:t>
      </w:r>
    </w:p>
    <w:p w:rsidR="00822A2C" w:rsidRPr="00EC16CC" w:rsidRDefault="00822A2C" w:rsidP="00822A2C">
      <w:pPr>
        <w:spacing w:after="0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16CC">
        <w:rPr>
          <w:rFonts w:ascii="Times New Roman" w:hAnsi="Times New Roman"/>
          <w:color w:val="000000" w:themeColor="text1"/>
          <w:sz w:val="28"/>
          <w:szCs w:val="28"/>
        </w:rPr>
        <w:t>В связи с изменением демографической ситуации: ростом населения, возникла острая нехватка в образовательных учреждениях. Обеспеченность учебными местами на 1000 детей школьного возраста – 650.</w:t>
      </w:r>
    </w:p>
    <w:p w:rsidR="00822A2C" w:rsidRPr="00EC16CC" w:rsidRDefault="00822A2C" w:rsidP="00822A2C">
      <w:pPr>
        <w:spacing w:after="0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16CC">
        <w:rPr>
          <w:rFonts w:ascii="Times New Roman" w:hAnsi="Times New Roman"/>
          <w:color w:val="000000" w:themeColor="text1"/>
          <w:sz w:val="28"/>
          <w:szCs w:val="28"/>
        </w:rPr>
        <w:t>Дети обучаются в две смены, а с учетом требований, которые стоят перед образовательными учреждениями, в связи с внедрением президентского проекта «Наша новая школа», должны обучаться в одну смену. Коэффициент детей, обучающихся в первую смену, составляет 66,7%. Необходимо построить 2 новые школы.</w:t>
      </w:r>
    </w:p>
    <w:p w:rsidR="00822A2C" w:rsidRPr="00EC16CC" w:rsidRDefault="00822A2C" w:rsidP="00822A2C">
      <w:pPr>
        <w:spacing w:after="0"/>
        <w:ind w:right="-1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16CC">
        <w:rPr>
          <w:rFonts w:ascii="Times New Roman" w:hAnsi="Times New Roman"/>
          <w:color w:val="000000" w:themeColor="text1"/>
          <w:sz w:val="28"/>
          <w:szCs w:val="28"/>
        </w:rPr>
        <w:t>Растет средняя наполняемость классов: в 2013г. - 25,2 чел., 2014 году – 25,3 чел., 2015г. – 25,6 чел.</w:t>
      </w:r>
    </w:p>
    <w:p w:rsidR="00822A2C" w:rsidRPr="00EC16CC" w:rsidRDefault="00822A2C" w:rsidP="00822A2C">
      <w:pPr>
        <w:spacing w:after="0"/>
        <w:ind w:right="-1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16CC">
        <w:rPr>
          <w:rFonts w:ascii="Times New Roman" w:hAnsi="Times New Roman"/>
          <w:color w:val="000000" w:themeColor="text1"/>
          <w:sz w:val="28"/>
          <w:szCs w:val="28"/>
        </w:rPr>
        <w:t>Возросла численность учащихся на одного учителя: в 2014г. – 12,0 чел., 2015г. – 14,3 чел.. В соответствии с отраслевым планом социально-экономического развития РД к концу 2020 года показатель должен составить 12 чел.</w:t>
      </w:r>
    </w:p>
    <w:p w:rsidR="00822A2C" w:rsidRDefault="00822A2C" w:rsidP="00D71E6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71E6C" w:rsidRDefault="00D71E6C" w:rsidP="00D71E6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E3844">
        <w:rPr>
          <w:rFonts w:ascii="Times New Roman" w:hAnsi="Times New Roman"/>
          <w:sz w:val="28"/>
          <w:szCs w:val="28"/>
        </w:rPr>
        <w:t>Удельный вес лиц, сдавших единый государственный экзамен, от числа выпускников муниципальных учреждений, участвовавших в едином госуд</w:t>
      </w:r>
      <w:r w:rsidR="00467BFF">
        <w:rPr>
          <w:rFonts w:ascii="Times New Roman" w:hAnsi="Times New Roman"/>
          <w:sz w:val="28"/>
          <w:szCs w:val="28"/>
        </w:rPr>
        <w:t>арственном экзамене, составил  97,2</w:t>
      </w:r>
      <w:r>
        <w:rPr>
          <w:rFonts w:ascii="Times New Roman" w:hAnsi="Times New Roman"/>
          <w:sz w:val="28"/>
          <w:szCs w:val="28"/>
        </w:rPr>
        <w:t>%</w:t>
      </w:r>
      <w:r w:rsidR="00467BFF">
        <w:rPr>
          <w:rFonts w:ascii="Times New Roman" w:hAnsi="Times New Roman"/>
          <w:sz w:val="28"/>
          <w:szCs w:val="28"/>
        </w:rPr>
        <w:t xml:space="preserve"> </w:t>
      </w:r>
      <w:r w:rsidR="002979F5">
        <w:rPr>
          <w:rFonts w:ascii="Times New Roman" w:hAnsi="Times New Roman"/>
          <w:sz w:val="28"/>
          <w:szCs w:val="28"/>
        </w:rPr>
        <w:t>с</w:t>
      </w:r>
      <w:r w:rsidR="00467BFF">
        <w:rPr>
          <w:rFonts w:ascii="Times New Roman" w:hAnsi="Times New Roman"/>
          <w:sz w:val="28"/>
          <w:szCs w:val="28"/>
        </w:rPr>
        <w:t xml:space="preserve"> учетом выпускников прошлых лет</w:t>
      </w:r>
      <w:r w:rsidR="002B26C9">
        <w:rPr>
          <w:rFonts w:ascii="Times New Roman" w:hAnsi="Times New Roman"/>
          <w:sz w:val="28"/>
          <w:szCs w:val="28"/>
        </w:rPr>
        <w:t xml:space="preserve"> и 96,91</w:t>
      </w:r>
      <w:r w:rsidR="00467BFF">
        <w:rPr>
          <w:rFonts w:ascii="Times New Roman" w:hAnsi="Times New Roman"/>
          <w:sz w:val="28"/>
          <w:szCs w:val="28"/>
        </w:rPr>
        <w:t xml:space="preserve">% без </w:t>
      </w:r>
      <w:r w:rsidR="00822A2C">
        <w:rPr>
          <w:rFonts w:ascii="Times New Roman" w:hAnsi="Times New Roman"/>
          <w:sz w:val="28"/>
          <w:szCs w:val="28"/>
        </w:rPr>
        <w:t xml:space="preserve">учета </w:t>
      </w:r>
      <w:r w:rsidR="00467BFF">
        <w:rPr>
          <w:rFonts w:ascii="Times New Roman" w:hAnsi="Times New Roman"/>
          <w:sz w:val="28"/>
          <w:szCs w:val="28"/>
        </w:rPr>
        <w:t>выпускников прошлых лет</w:t>
      </w:r>
      <w:r w:rsidR="002979F5">
        <w:rPr>
          <w:rFonts w:ascii="Times New Roman" w:hAnsi="Times New Roman"/>
          <w:sz w:val="28"/>
          <w:szCs w:val="28"/>
        </w:rPr>
        <w:t>.</w:t>
      </w:r>
    </w:p>
    <w:p w:rsidR="00D71E6C" w:rsidRDefault="00D71E6C" w:rsidP="00D71E6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E3844">
        <w:rPr>
          <w:rFonts w:ascii="Times New Roman" w:hAnsi="Times New Roman"/>
          <w:sz w:val="28"/>
          <w:szCs w:val="28"/>
        </w:rPr>
        <w:t>В соответствии с проектом модернизации системы общего образования зарабо</w:t>
      </w:r>
      <w:r w:rsidR="008128B3">
        <w:rPr>
          <w:rFonts w:ascii="Times New Roman" w:hAnsi="Times New Roman"/>
          <w:sz w:val="28"/>
          <w:szCs w:val="28"/>
        </w:rPr>
        <w:t>тная плата учителей к концу 2015 года составила 17570</w:t>
      </w:r>
      <w:r w:rsidR="00426DD5">
        <w:rPr>
          <w:rFonts w:ascii="Times New Roman" w:hAnsi="Times New Roman"/>
          <w:sz w:val="28"/>
          <w:szCs w:val="28"/>
        </w:rPr>
        <w:t xml:space="preserve"> </w:t>
      </w:r>
      <w:r w:rsidRPr="003E3844">
        <w:rPr>
          <w:rFonts w:ascii="Times New Roman" w:hAnsi="Times New Roman"/>
          <w:sz w:val="28"/>
          <w:szCs w:val="28"/>
        </w:rPr>
        <w:t>рубл</w:t>
      </w:r>
      <w:r>
        <w:rPr>
          <w:rFonts w:ascii="Times New Roman" w:hAnsi="Times New Roman"/>
          <w:sz w:val="28"/>
          <w:szCs w:val="28"/>
        </w:rPr>
        <w:t>ей</w:t>
      </w:r>
      <w:r w:rsidRPr="003E3844">
        <w:rPr>
          <w:rFonts w:ascii="Times New Roman" w:hAnsi="Times New Roman"/>
          <w:sz w:val="28"/>
          <w:szCs w:val="28"/>
        </w:rPr>
        <w:t>.</w:t>
      </w:r>
    </w:p>
    <w:p w:rsidR="00A9284B" w:rsidRPr="003E3844" w:rsidRDefault="00A9284B" w:rsidP="00D71E6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D1FA2" w:rsidRPr="003E3844" w:rsidRDefault="00DD1FA2" w:rsidP="00A9284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E3844">
        <w:rPr>
          <w:rFonts w:ascii="Times New Roman" w:hAnsi="Times New Roman"/>
          <w:sz w:val="28"/>
          <w:szCs w:val="28"/>
        </w:rPr>
        <w:t>В систему дополнительного образования города входят 3 учреждения, подведомственных управлению образованием: Дом детского творчества, станция юных техников, станция юн</w:t>
      </w:r>
      <w:r>
        <w:rPr>
          <w:rFonts w:ascii="Times New Roman" w:hAnsi="Times New Roman"/>
          <w:sz w:val="28"/>
          <w:szCs w:val="28"/>
        </w:rPr>
        <w:t>ых натуралистов – с охвато</w:t>
      </w:r>
      <w:r w:rsidR="00AF5F4F">
        <w:rPr>
          <w:rFonts w:ascii="Times New Roman" w:hAnsi="Times New Roman"/>
          <w:sz w:val="28"/>
          <w:szCs w:val="28"/>
        </w:rPr>
        <w:t>м 1620</w:t>
      </w:r>
      <w:r w:rsidRPr="003E3844">
        <w:rPr>
          <w:rFonts w:ascii="Times New Roman" w:hAnsi="Times New Roman"/>
          <w:sz w:val="28"/>
          <w:szCs w:val="28"/>
        </w:rPr>
        <w:t xml:space="preserve"> детей.</w:t>
      </w:r>
    </w:p>
    <w:p w:rsidR="00DD1FA2" w:rsidRPr="00AD1328" w:rsidRDefault="00370E8D" w:rsidP="002A7AB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учетом детей, занимающихся в школьных кружках, Министерством образования РД этот показатель</w:t>
      </w:r>
      <w:r w:rsidR="00AF5F4F" w:rsidRPr="00AF5F4F">
        <w:rPr>
          <w:rFonts w:ascii="Times New Roman" w:hAnsi="Times New Roman"/>
          <w:sz w:val="28"/>
          <w:szCs w:val="28"/>
        </w:rPr>
        <w:t xml:space="preserve"> </w:t>
      </w:r>
      <w:r w:rsidR="00AF5F4F">
        <w:rPr>
          <w:rFonts w:ascii="Times New Roman" w:hAnsi="Times New Roman"/>
          <w:sz w:val="28"/>
          <w:szCs w:val="28"/>
        </w:rPr>
        <w:t>доведен до 53,93</w:t>
      </w:r>
      <w:r>
        <w:rPr>
          <w:rFonts w:ascii="Times New Roman" w:hAnsi="Times New Roman"/>
          <w:sz w:val="28"/>
          <w:szCs w:val="28"/>
        </w:rPr>
        <w:t>%.</w:t>
      </w:r>
    </w:p>
    <w:p w:rsidR="00DF7221" w:rsidRDefault="00DF7221" w:rsidP="002A7AB4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F7221" w:rsidRDefault="00DF7221" w:rsidP="00702212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F7221">
        <w:rPr>
          <w:rFonts w:ascii="Times New Roman" w:hAnsi="Times New Roman"/>
          <w:b/>
          <w:sz w:val="28"/>
          <w:szCs w:val="28"/>
        </w:rPr>
        <w:t>Культура</w:t>
      </w:r>
    </w:p>
    <w:p w:rsidR="00DF7221" w:rsidRDefault="00DF7221" w:rsidP="002A7AB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Число учреждений клубного типа – один городской Дворец культуры, его мощность 600 посадочных мест. В городе одна центральная библиотечная система, в  ее составе 2 библиотеки и один филиал.</w:t>
      </w:r>
      <w:r w:rsidR="008A1AB4">
        <w:rPr>
          <w:rFonts w:ascii="Times New Roman" w:hAnsi="Times New Roman"/>
          <w:sz w:val="28"/>
          <w:szCs w:val="28"/>
        </w:rPr>
        <w:t xml:space="preserve"> В 2012 году был завершен</w:t>
      </w:r>
      <w:r w:rsidR="00384821">
        <w:rPr>
          <w:rFonts w:ascii="Times New Roman" w:hAnsi="Times New Roman"/>
          <w:sz w:val="28"/>
          <w:szCs w:val="28"/>
        </w:rPr>
        <w:t xml:space="preserve"> капитальный ремонт Дворца культуры, в библиотеках требуется капитальный ремонт.</w:t>
      </w:r>
    </w:p>
    <w:p w:rsidR="00240563" w:rsidRPr="00EC16CC" w:rsidRDefault="00240563" w:rsidP="00240563">
      <w:pPr>
        <w:spacing w:after="0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16CC">
        <w:rPr>
          <w:rFonts w:ascii="Times New Roman" w:hAnsi="Times New Roman"/>
          <w:color w:val="000000" w:themeColor="text1"/>
          <w:sz w:val="28"/>
          <w:szCs w:val="28"/>
        </w:rPr>
        <w:t xml:space="preserve">На базе Дворца культуры функционирует отдел культурного наследия, в фонде которого хранятся более 1500 предметов материальной и духовной культуры, а также Центр традиционной культуры народов России, в котором действуют 11 клубных формирований с общей численностью участников 480 человек. Дополнительно открыт культурно-образовательный клуб «Этнодвор», в котором проводятся мастер – классы народных умельцев по возрождению и сохранению традиций народных ремесел путем приобщения детей и молодежи к народному творчеству, проходят встречи с поэтами и писателями, семинары с участием работников образования, культуры и общественных организаций города.  </w:t>
      </w:r>
    </w:p>
    <w:p w:rsidR="00240563" w:rsidRPr="00EC16CC" w:rsidRDefault="00240563" w:rsidP="00240563">
      <w:pPr>
        <w:spacing w:after="0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16CC">
        <w:rPr>
          <w:rFonts w:ascii="Times New Roman" w:hAnsi="Times New Roman"/>
          <w:color w:val="000000" w:themeColor="text1"/>
          <w:sz w:val="28"/>
          <w:szCs w:val="28"/>
        </w:rPr>
        <w:t>Централизованная библиотечная система состоит из центральной библиотеки и 2 филиалов. Услугами библиотечной системы пользуются 20520 человек. В целом библиотечный фонд составляет 121174 экземпляров. Необходимо строительство 3-х новых типовых зданий библиотек, в т.ч. одной детской библиотеки.</w:t>
      </w:r>
    </w:p>
    <w:p w:rsidR="00240563" w:rsidRPr="00EC16CC" w:rsidRDefault="00240563" w:rsidP="00240563">
      <w:pPr>
        <w:spacing w:after="0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16CC">
        <w:rPr>
          <w:rFonts w:ascii="Times New Roman" w:hAnsi="Times New Roman"/>
          <w:color w:val="000000" w:themeColor="text1"/>
          <w:sz w:val="28"/>
          <w:szCs w:val="28"/>
        </w:rPr>
        <w:t>В городе работает учреждение дополнительного образования «Детская школа искусств им.Г.А.Гасанова», в 3-х отделениях которого обучаются 956 детей. При этом детская школа не имеет своего здания, она находится в здании Дворца культуры.</w:t>
      </w:r>
    </w:p>
    <w:p w:rsidR="00240563" w:rsidRDefault="00240563" w:rsidP="002A7AB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785F" w:rsidRDefault="0073785F" w:rsidP="00702212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3785F">
        <w:rPr>
          <w:rFonts w:ascii="Times New Roman" w:hAnsi="Times New Roman"/>
          <w:b/>
          <w:sz w:val="28"/>
          <w:szCs w:val="28"/>
        </w:rPr>
        <w:t>Физкультура и спорт</w:t>
      </w:r>
    </w:p>
    <w:p w:rsidR="00240563" w:rsidRPr="00EC16CC" w:rsidRDefault="0073785F" w:rsidP="00240563">
      <w:pPr>
        <w:pStyle w:val="a7"/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Избербаше к</w:t>
      </w:r>
      <w:r w:rsidRPr="0073785F">
        <w:rPr>
          <w:rFonts w:ascii="Times New Roman" w:hAnsi="Times New Roman"/>
          <w:sz w:val="28"/>
          <w:szCs w:val="28"/>
        </w:rPr>
        <w:t>ол</w:t>
      </w:r>
      <w:r w:rsidR="00240563">
        <w:rPr>
          <w:rFonts w:ascii="Times New Roman" w:hAnsi="Times New Roman"/>
          <w:sz w:val="28"/>
          <w:szCs w:val="28"/>
        </w:rPr>
        <w:t>ичество спортивных сооружений 86</w:t>
      </w:r>
      <w:r w:rsidRPr="0073785F">
        <w:rPr>
          <w:rFonts w:ascii="Times New Roman" w:hAnsi="Times New Roman"/>
          <w:sz w:val="28"/>
          <w:szCs w:val="28"/>
        </w:rPr>
        <w:t>,  общая пло</w:t>
      </w:r>
      <w:r w:rsidR="00240563">
        <w:rPr>
          <w:rFonts w:ascii="Times New Roman" w:hAnsi="Times New Roman"/>
          <w:sz w:val="28"/>
          <w:szCs w:val="28"/>
        </w:rPr>
        <w:t xml:space="preserve">щадь спортивных сооружений 52744 кв.м. </w:t>
      </w:r>
      <w:r w:rsidR="00240563" w:rsidRPr="00EC16CC">
        <w:rPr>
          <w:rFonts w:ascii="Times New Roman" w:hAnsi="Times New Roman"/>
          <w:color w:val="000000" w:themeColor="text1"/>
          <w:sz w:val="28"/>
          <w:szCs w:val="28"/>
        </w:rPr>
        <w:t xml:space="preserve">За 2015г. было введено в эксплуатацию 3 новых спортивных сооружения общей площадью 660 м². </w:t>
      </w:r>
    </w:p>
    <w:p w:rsidR="00240563" w:rsidRDefault="00240563" w:rsidP="00240563">
      <w:pPr>
        <w:pStyle w:val="a7"/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16CC">
        <w:rPr>
          <w:rFonts w:ascii="Times New Roman" w:hAnsi="Times New Roman"/>
          <w:color w:val="000000" w:themeColor="text1"/>
          <w:sz w:val="28"/>
          <w:szCs w:val="28"/>
        </w:rPr>
        <w:tab/>
        <w:t>Доля граждан, привлеченных к систематическим занятиям физической культурой и спортом, в общей численности населен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ия составляет 29 </w:t>
      </w:r>
      <w:r w:rsidRPr="00EC16CC">
        <w:rPr>
          <w:rFonts w:ascii="Times New Roman" w:hAnsi="Times New Roman"/>
          <w:color w:val="000000" w:themeColor="text1"/>
          <w:sz w:val="28"/>
          <w:szCs w:val="28"/>
        </w:rPr>
        <w:t xml:space="preserve">%. </w:t>
      </w:r>
    </w:p>
    <w:p w:rsidR="00240563" w:rsidRPr="00EC16CC" w:rsidRDefault="00240563" w:rsidP="00240563">
      <w:pPr>
        <w:pStyle w:val="a7"/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 2015году </w:t>
      </w:r>
      <w:r w:rsidRPr="00EC16CC">
        <w:rPr>
          <w:rFonts w:ascii="Times New Roman" w:hAnsi="Times New Roman"/>
          <w:color w:val="000000" w:themeColor="text1"/>
          <w:sz w:val="28"/>
          <w:szCs w:val="28"/>
        </w:rPr>
        <w:t xml:space="preserve"> в спортивных мероприятиях и соревнованиях приняли участие 8500 человек.</w:t>
      </w:r>
    </w:p>
    <w:p w:rsidR="00EA4352" w:rsidRPr="00702212" w:rsidRDefault="00240563" w:rsidP="00702212">
      <w:pPr>
        <w:pStyle w:val="a7"/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16CC">
        <w:rPr>
          <w:rFonts w:ascii="Times New Roman" w:hAnsi="Times New Roman"/>
          <w:color w:val="000000" w:themeColor="text1"/>
          <w:sz w:val="28"/>
          <w:szCs w:val="28"/>
        </w:rPr>
        <w:tab/>
        <w:t>При детско-юношеской спортивной школе игровых видов создан городской Центр тестирования по выполнению нормативов и внедрению Всероссийского физкультурно-спортивного комплекса «Готов к труду и обороне» (ГТО).</w:t>
      </w:r>
    </w:p>
    <w:p w:rsidR="00370E8D" w:rsidRDefault="00370E8D" w:rsidP="000921F7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EA4352" w:rsidRDefault="00EA4352" w:rsidP="000921F7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685258">
        <w:rPr>
          <w:rFonts w:ascii="Times New Roman" w:hAnsi="Times New Roman"/>
          <w:b/>
          <w:sz w:val="28"/>
          <w:szCs w:val="28"/>
        </w:rPr>
        <w:t>Жилищное строительст</w:t>
      </w:r>
      <w:r w:rsidR="000921F7">
        <w:rPr>
          <w:rFonts w:ascii="Times New Roman" w:hAnsi="Times New Roman"/>
          <w:b/>
          <w:sz w:val="28"/>
          <w:szCs w:val="28"/>
        </w:rPr>
        <w:t>во и обеспечение граждан жильем.</w:t>
      </w:r>
    </w:p>
    <w:p w:rsidR="000921F7" w:rsidRDefault="000921F7" w:rsidP="000921F7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Жилищно-коммунальное хозяйство.</w:t>
      </w:r>
    </w:p>
    <w:p w:rsidR="000B0DDF" w:rsidRPr="003E3844" w:rsidRDefault="000B0DDF" w:rsidP="000921F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E1D7B" w:rsidRDefault="000B0DDF" w:rsidP="0068525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0E1D7B">
        <w:rPr>
          <w:rFonts w:ascii="Times New Roman" w:hAnsi="Times New Roman"/>
          <w:sz w:val="28"/>
          <w:szCs w:val="28"/>
        </w:rPr>
        <w:t xml:space="preserve"> </w:t>
      </w:r>
      <w:r w:rsidR="000E1D7B" w:rsidRPr="000E1D7B">
        <w:rPr>
          <w:rFonts w:ascii="Times New Roman" w:hAnsi="Times New Roman"/>
          <w:sz w:val="28"/>
          <w:szCs w:val="28"/>
        </w:rPr>
        <w:t>Площадь земельных участков, предоставленных для</w:t>
      </w:r>
      <w:r w:rsidR="00421951">
        <w:rPr>
          <w:rFonts w:ascii="Times New Roman" w:hAnsi="Times New Roman"/>
          <w:sz w:val="28"/>
          <w:szCs w:val="28"/>
        </w:rPr>
        <w:t xml:space="preserve"> строительства</w:t>
      </w:r>
      <w:r w:rsidR="000E1D7B" w:rsidRPr="000E1D7B">
        <w:rPr>
          <w:rFonts w:ascii="Times New Roman" w:hAnsi="Times New Roman"/>
          <w:sz w:val="28"/>
          <w:szCs w:val="28"/>
        </w:rPr>
        <w:t xml:space="preserve">  </w:t>
      </w:r>
      <w:r w:rsidR="00685258">
        <w:rPr>
          <w:rFonts w:ascii="Times New Roman" w:hAnsi="Times New Roman"/>
          <w:sz w:val="28"/>
          <w:szCs w:val="28"/>
        </w:rPr>
        <w:t xml:space="preserve">- </w:t>
      </w:r>
      <w:r w:rsidR="00421951">
        <w:rPr>
          <w:rFonts w:ascii="Times New Roman" w:hAnsi="Times New Roman"/>
          <w:sz w:val="28"/>
          <w:szCs w:val="28"/>
        </w:rPr>
        <w:t xml:space="preserve"> 24 га,  в том числе для жилищного строительства 23 га.</w:t>
      </w:r>
      <w:r w:rsidR="00370E8D">
        <w:rPr>
          <w:rFonts w:ascii="Times New Roman" w:hAnsi="Times New Roman"/>
          <w:sz w:val="28"/>
          <w:szCs w:val="28"/>
        </w:rPr>
        <w:t xml:space="preserve"> </w:t>
      </w:r>
    </w:p>
    <w:p w:rsidR="000921F7" w:rsidRDefault="000921F7" w:rsidP="000921F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921F7">
        <w:rPr>
          <w:rFonts w:ascii="Times New Roman" w:hAnsi="Times New Roman"/>
          <w:sz w:val="28"/>
          <w:szCs w:val="28"/>
        </w:rPr>
        <w:t>В целях обеспечения населения земельными участками для индивидуального жилищного строительства</w:t>
      </w:r>
      <w:r>
        <w:rPr>
          <w:rFonts w:ascii="Times New Roman" w:hAnsi="Times New Roman"/>
          <w:sz w:val="28"/>
          <w:szCs w:val="28"/>
        </w:rPr>
        <w:t xml:space="preserve"> администрация городского округа выделяла в 2008-2011 годах земельные участки, в силу разных обстоятельств получатели земельных участков их не освоили. В 2005 году для строительства Центральной городской больницы был выделен земельный участок площадью 7 га. Строительство больницы не завершено и с учетом существующего финансирования не будет завершено в ближайшие 3 года.</w:t>
      </w:r>
    </w:p>
    <w:p w:rsidR="00421951" w:rsidRDefault="00421951" w:rsidP="000921F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21951" w:rsidRPr="00EC16CC" w:rsidRDefault="00421951" w:rsidP="00421951">
      <w:pPr>
        <w:spacing w:after="0"/>
        <w:ind w:right="-1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16CC">
        <w:rPr>
          <w:rFonts w:ascii="Times New Roman" w:hAnsi="Times New Roman"/>
          <w:color w:val="000000" w:themeColor="text1"/>
          <w:sz w:val="28"/>
          <w:szCs w:val="28"/>
        </w:rPr>
        <w:t>В 2015 году введено в эксплуатацию 8 многоквартирных домов и 71 индивидуальный жилой дом общей площадью 45 151 кв.м. Индикативное задание по вводу жилья выполнено на 101 процент. Общая площадь жилых помещений, приходящаяся в среднем на 1-го жителя, составила на конец 2015 года - 18,1 кв.м. при целевом индикаторе 17,3 кв.м.</w:t>
      </w:r>
    </w:p>
    <w:p w:rsidR="00421951" w:rsidRPr="00EC16CC" w:rsidRDefault="00421951" w:rsidP="00421951">
      <w:pPr>
        <w:spacing w:after="0"/>
        <w:ind w:right="-1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16CC">
        <w:rPr>
          <w:rFonts w:ascii="Times New Roman" w:hAnsi="Times New Roman"/>
          <w:color w:val="000000" w:themeColor="text1"/>
          <w:sz w:val="28"/>
          <w:szCs w:val="28"/>
        </w:rPr>
        <w:t>В расчете ввода жилых домов на 1000 человек населения городской округ занимает 3-е место в республике.</w:t>
      </w:r>
    </w:p>
    <w:p w:rsidR="000921F7" w:rsidRPr="009819D9" w:rsidRDefault="000921F7" w:rsidP="00EA435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939C8" w:rsidRPr="00A939C8" w:rsidRDefault="000921F7" w:rsidP="00A939C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E2471">
        <w:rPr>
          <w:rFonts w:ascii="Times New Roman" w:hAnsi="Times New Roman"/>
          <w:sz w:val="28"/>
          <w:szCs w:val="28"/>
        </w:rPr>
        <w:t>Все 172</w:t>
      </w:r>
      <w:r w:rsidR="00A939C8" w:rsidRPr="00A939C8">
        <w:rPr>
          <w:rFonts w:ascii="Times New Roman" w:hAnsi="Times New Roman"/>
          <w:sz w:val="28"/>
          <w:szCs w:val="28"/>
        </w:rPr>
        <w:t xml:space="preserve"> многоквартирных домов имеют права собственности на землю и поставлены на кадастровый учет.</w:t>
      </w:r>
    </w:p>
    <w:p w:rsidR="000921F7" w:rsidRDefault="000921F7" w:rsidP="00EA435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A4352" w:rsidRDefault="00685258" w:rsidP="00EA435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85258">
        <w:rPr>
          <w:rFonts w:ascii="Times New Roman" w:hAnsi="Times New Roman"/>
          <w:sz w:val="28"/>
          <w:szCs w:val="28"/>
        </w:rPr>
        <w:t>На учете для улучшения жилищных условий</w:t>
      </w:r>
      <w:r w:rsidR="00E956C5">
        <w:rPr>
          <w:rFonts w:ascii="Times New Roman" w:hAnsi="Times New Roman"/>
          <w:sz w:val="28"/>
          <w:szCs w:val="28"/>
        </w:rPr>
        <w:t xml:space="preserve"> состояло в 2015</w:t>
      </w:r>
      <w:r w:rsidR="00EA4352">
        <w:rPr>
          <w:rFonts w:ascii="Times New Roman" w:hAnsi="Times New Roman"/>
          <w:sz w:val="28"/>
          <w:szCs w:val="28"/>
        </w:rPr>
        <w:t xml:space="preserve"> году </w:t>
      </w:r>
      <w:r w:rsidR="009819D9">
        <w:rPr>
          <w:rFonts w:ascii="Times New Roman" w:hAnsi="Times New Roman"/>
          <w:sz w:val="28"/>
          <w:szCs w:val="28"/>
        </w:rPr>
        <w:t>стоял</w:t>
      </w:r>
      <w:r w:rsidR="00E956C5">
        <w:rPr>
          <w:rFonts w:ascii="Times New Roman" w:hAnsi="Times New Roman"/>
          <w:sz w:val="28"/>
          <w:szCs w:val="28"/>
        </w:rPr>
        <w:t>о 1912</w:t>
      </w:r>
      <w:r>
        <w:rPr>
          <w:rFonts w:ascii="Times New Roman" w:hAnsi="Times New Roman"/>
          <w:sz w:val="28"/>
          <w:szCs w:val="28"/>
        </w:rPr>
        <w:t xml:space="preserve"> семей</w:t>
      </w:r>
      <w:r w:rsidR="00E956C5">
        <w:rPr>
          <w:rFonts w:ascii="Times New Roman" w:hAnsi="Times New Roman"/>
          <w:sz w:val="28"/>
          <w:szCs w:val="28"/>
        </w:rPr>
        <w:t>. Улучшили жилищное условие – 12 семей (0,63%) , это 12 детей сирот, которым за счет государственных средств приобретено жилье.</w:t>
      </w:r>
    </w:p>
    <w:p w:rsidR="00434D61" w:rsidRPr="00434D61" w:rsidRDefault="00434D61" w:rsidP="00F91401">
      <w:pPr>
        <w:jc w:val="both"/>
        <w:rPr>
          <w:rFonts w:ascii="Times New Roman" w:hAnsi="Times New Roman"/>
          <w:sz w:val="28"/>
          <w:szCs w:val="28"/>
        </w:rPr>
      </w:pPr>
    </w:p>
    <w:p w:rsidR="002F1A03" w:rsidRDefault="002F1A03" w:rsidP="00702212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2F1A03">
        <w:rPr>
          <w:rFonts w:ascii="Times New Roman" w:hAnsi="Times New Roman"/>
          <w:b/>
          <w:sz w:val="28"/>
          <w:szCs w:val="28"/>
        </w:rPr>
        <w:t>Организация муниципального управления</w:t>
      </w:r>
    </w:p>
    <w:p w:rsidR="00F91401" w:rsidRPr="00EC16CC" w:rsidRDefault="00F91401" w:rsidP="00F91401">
      <w:pPr>
        <w:spacing w:after="0"/>
        <w:ind w:right="-1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16CC">
        <w:rPr>
          <w:rFonts w:ascii="Times New Roman" w:hAnsi="Times New Roman"/>
          <w:color w:val="000000" w:themeColor="text1"/>
          <w:sz w:val="28"/>
          <w:szCs w:val="28"/>
        </w:rPr>
        <w:t xml:space="preserve">В местный бюджет в 2015 году поступило 111 млн. 596 тыс.руб. налоговых и неналоговых доходов. По сравнению с 2014 годом собственные доходы возросли на 1 млн. 896 тыс.рублей. Тем не менее, плановое задание по собственным доходам городского бюджета выполнено только на 98%. </w:t>
      </w:r>
    </w:p>
    <w:p w:rsidR="00A939C8" w:rsidRPr="00A939C8" w:rsidRDefault="00A939C8" w:rsidP="00F9140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939C8">
        <w:rPr>
          <w:rFonts w:ascii="Times New Roman" w:hAnsi="Times New Roman"/>
          <w:sz w:val="28"/>
          <w:szCs w:val="28"/>
        </w:rPr>
        <w:t>Доля финансовой помощи бюджета РД в общем объеме доходов бюджета городского округа (без</w:t>
      </w:r>
      <w:r w:rsidR="007D6B03">
        <w:rPr>
          <w:rFonts w:ascii="Times New Roman" w:hAnsi="Times New Roman"/>
          <w:sz w:val="28"/>
          <w:szCs w:val="28"/>
        </w:rPr>
        <w:t xml:space="preserve"> учета субвенции) составила 34</w:t>
      </w:r>
      <w:r w:rsidRPr="00A939C8">
        <w:rPr>
          <w:rFonts w:ascii="Times New Roman" w:hAnsi="Times New Roman"/>
          <w:sz w:val="28"/>
          <w:szCs w:val="28"/>
        </w:rPr>
        <w:t xml:space="preserve"> процента</w:t>
      </w:r>
      <w:r w:rsidR="007D6B03">
        <w:rPr>
          <w:rFonts w:ascii="Times New Roman" w:hAnsi="Times New Roman"/>
          <w:sz w:val="28"/>
          <w:szCs w:val="28"/>
        </w:rPr>
        <w:t xml:space="preserve"> (в 2014 году – 50,5%)</w:t>
      </w:r>
      <w:r w:rsidRPr="00A939C8">
        <w:rPr>
          <w:rFonts w:ascii="Times New Roman" w:hAnsi="Times New Roman"/>
          <w:sz w:val="28"/>
          <w:szCs w:val="28"/>
        </w:rPr>
        <w:t>.</w:t>
      </w:r>
    </w:p>
    <w:p w:rsidR="00A939C8" w:rsidRPr="00A939C8" w:rsidRDefault="006F04FC" w:rsidP="006F04F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E3844">
        <w:rPr>
          <w:rFonts w:ascii="Times New Roman" w:hAnsi="Times New Roman"/>
          <w:sz w:val="28"/>
          <w:szCs w:val="28"/>
        </w:rPr>
        <w:tab/>
      </w:r>
      <w:r w:rsidR="00A939C8">
        <w:rPr>
          <w:rFonts w:ascii="Times New Roman" w:hAnsi="Times New Roman"/>
          <w:sz w:val="28"/>
          <w:szCs w:val="28"/>
        </w:rPr>
        <w:t xml:space="preserve">Доля налоговых и неналоговых доходов местного бюджета в общем объеме собственных доход </w:t>
      </w:r>
      <w:r w:rsidR="00A939C8">
        <w:rPr>
          <w:rFonts w:ascii="Times New Roman" w:hAnsi="Times New Roman"/>
          <w:b/>
          <w:sz w:val="28"/>
          <w:szCs w:val="28"/>
        </w:rPr>
        <w:t xml:space="preserve"> </w:t>
      </w:r>
      <w:r w:rsidR="00F91401">
        <w:rPr>
          <w:rFonts w:ascii="Times New Roman" w:hAnsi="Times New Roman"/>
          <w:sz w:val="28"/>
          <w:szCs w:val="28"/>
        </w:rPr>
        <w:t>уменьшилась с   34 % в 2014 году до 31% в 2015</w:t>
      </w:r>
      <w:r w:rsidR="00A939C8">
        <w:rPr>
          <w:rFonts w:ascii="Times New Roman" w:hAnsi="Times New Roman"/>
          <w:sz w:val="28"/>
          <w:szCs w:val="28"/>
        </w:rPr>
        <w:t xml:space="preserve"> году.</w:t>
      </w:r>
    </w:p>
    <w:p w:rsidR="006F04FC" w:rsidRPr="003E3844" w:rsidRDefault="006F04FC" w:rsidP="006F04F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E3844">
        <w:rPr>
          <w:rFonts w:ascii="Times New Roman" w:hAnsi="Times New Roman"/>
          <w:sz w:val="28"/>
          <w:szCs w:val="28"/>
        </w:rPr>
        <w:t xml:space="preserve"> </w:t>
      </w:r>
    </w:p>
    <w:p w:rsidR="006F04FC" w:rsidRPr="00610476" w:rsidRDefault="00610476" w:rsidP="0068525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Просроченная кредиторская задолженность по оплате труда в муниципальных учреждениях отсутствует.</w:t>
      </w:r>
    </w:p>
    <w:p w:rsidR="00D25E28" w:rsidRPr="00610476" w:rsidRDefault="00610476" w:rsidP="00E06CB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 Собрания депутатов городского округа «город Избербаш» от 24.07.2014г. №11-2 утверждена корректировка генерального плана города.</w:t>
      </w:r>
    </w:p>
    <w:p w:rsidR="00F17F7B" w:rsidRDefault="00434D61" w:rsidP="0061047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10476" w:rsidRDefault="00E06CB7" w:rsidP="00F17F7B">
      <w:pPr>
        <w:spacing w:after="0"/>
        <w:ind w:firstLine="708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Демографическая ситуация в 2015</w:t>
      </w:r>
      <w:r w:rsidR="00610476" w:rsidRPr="00610476">
        <w:rPr>
          <w:rFonts w:ascii="Times New Roman" w:hAnsi="Times New Roman"/>
          <w:sz w:val="28"/>
          <w:szCs w:val="28"/>
        </w:rPr>
        <w:t xml:space="preserve"> году с</w:t>
      </w:r>
      <w:r w:rsidR="004E03DF">
        <w:rPr>
          <w:rFonts w:ascii="Times New Roman" w:hAnsi="Times New Roman"/>
          <w:sz w:val="28"/>
          <w:szCs w:val="28"/>
        </w:rPr>
        <w:t>ложилась следующая: родилось 985 человек, умерло 270</w:t>
      </w:r>
      <w:r w:rsidR="00610476" w:rsidRPr="00610476">
        <w:rPr>
          <w:rFonts w:ascii="Times New Roman" w:hAnsi="Times New Roman"/>
          <w:sz w:val="28"/>
          <w:szCs w:val="28"/>
        </w:rPr>
        <w:t>, ес</w:t>
      </w:r>
      <w:r w:rsidR="004E03DF">
        <w:rPr>
          <w:rFonts w:ascii="Times New Roman" w:hAnsi="Times New Roman"/>
          <w:sz w:val="28"/>
          <w:szCs w:val="28"/>
        </w:rPr>
        <w:t xml:space="preserve">тественный прирост составила 715 человека. Прибыло в город 1036  и убыло 1167 </w:t>
      </w:r>
      <w:r w:rsidR="00610476" w:rsidRPr="00610476">
        <w:rPr>
          <w:rFonts w:ascii="Times New Roman" w:hAnsi="Times New Roman"/>
          <w:sz w:val="28"/>
          <w:szCs w:val="28"/>
        </w:rPr>
        <w:t xml:space="preserve"> человека. Всего, по данным </w:t>
      </w:r>
      <w:r w:rsidR="00610476">
        <w:rPr>
          <w:rFonts w:ascii="Times New Roman" w:hAnsi="Times New Roman"/>
          <w:sz w:val="28"/>
          <w:szCs w:val="28"/>
        </w:rPr>
        <w:t xml:space="preserve">оперативного </w:t>
      </w:r>
      <w:r w:rsidR="00610476" w:rsidRPr="00610476">
        <w:rPr>
          <w:rFonts w:ascii="Times New Roman" w:hAnsi="Times New Roman"/>
          <w:sz w:val="28"/>
          <w:szCs w:val="28"/>
        </w:rPr>
        <w:t>стат</w:t>
      </w:r>
      <w:r w:rsidR="00610476">
        <w:rPr>
          <w:rFonts w:ascii="Times New Roman" w:hAnsi="Times New Roman"/>
          <w:sz w:val="28"/>
          <w:szCs w:val="28"/>
        </w:rPr>
        <w:t xml:space="preserve">истического </w:t>
      </w:r>
      <w:r w:rsidR="00610476" w:rsidRPr="00610476">
        <w:rPr>
          <w:rFonts w:ascii="Times New Roman" w:hAnsi="Times New Roman"/>
          <w:sz w:val="28"/>
          <w:szCs w:val="28"/>
        </w:rPr>
        <w:t>учета, в городе на конец 20</w:t>
      </w:r>
      <w:r w:rsidR="004E03DF">
        <w:rPr>
          <w:rFonts w:ascii="Times New Roman" w:hAnsi="Times New Roman"/>
          <w:sz w:val="28"/>
          <w:szCs w:val="28"/>
        </w:rPr>
        <w:t>15 года проживало 57 тыс. 498</w:t>
      </w:r>
      <w:r w:rsidR="00610476" w:rsidRPr="00610476">
        <w:rPr>
          <w:rFonts w:ascii="Times New Roman" w:hAnsi="Times New Roman"/>
          <w:sz w:val="28"/>
          <w:szCs w:val="28"/>
        </w:rPr>
        <w:t xml:space="preserve"> человек.</w:t>
      </w:r>
      <w:r w:rsidR="00610476" w:rsidRPr="00CE343D">
        <w:rPr>
          <w:rFonts w:ascii="Times New Roman" w:hAnsi="Times New Roman"/>
          <w:b/>
          <w:sz w:val="32"/>
          <w:szCs w:val="32"/>
        </w:rPr>
        <w:t xml:space="preserve"> </w:t>
      </w:r>
    </w:p>
    <w:p w:rsidR="001A3A05" w:rsidRPr="00B66B7A" w:rsidRDefault="00610476" w:rsidP="00B66B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ab/>
      </w:r>
      <w:r w:rsidRPr="00610476">
        <w:rPr>
          <w:rFonts w:ascii="Times New Roman" w:hAnsi="Times New Roman"/>
          <w:sz w:val="28"/>
          <w:szCs w:val="28"/>
        </w:rPr>
        <w:t xml:space="preserve">Среднегодовая </w:t>
      </w:r>
      <w:r>
        <w:rPr>
          <w:rFonts w:ascii="Times New Roman" w:hAnsi="Times New Roman"/>
          <w:sz w:val="28"/>
          <w:szCs w:val="28"/>
        </w:rPr>
        <w:t>численность постоянного н</w:t>
      </w:r>
      <w:r w:rsidR="004E03DF">
        <w:rPr>
          <w:rFonts w:ascii="Times New Roman" w:hAnsi="Times New Roman"/>
          <w:sz w:val="28"/>
          <w:szCs w:val="28"/>
        </w:rPr>
        <w:t>аселения по данным Дагстата – 57,2</w:t>
      </w:r>
      <w:r>
        <w:rPr>
          <w:rFonts w:ascii="Times New Roman" w:hAnsi="Times New Roman"/>
          <w:sz w:val="28"/>
          <w:szCs w:val="28"/>
        </w:rPr>
        <w:t xml:space="preserve"> тыс.человек.</w:t>
      </w:r>
    </w:p>
    <w:sectPr w:rsidR="001A3A05" w:rsidRPr="00B66B7A" w:rsidSect="001A3A05">
      <w:footerReference w:type="default" r:id="rId7"/>
      <w:pgSz w:w="11906" w:h="16838"/>
      <w:pgMar w:top="567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2BE" w:rsidRDefault="000A72BE" w:rsidP="00B66B7A">
      <w:pPr>
        <w:spacing w:after="0" w:line="240" w:lineRule="auto"/>
      </w:pPr>
      <w:r>
        <w:separator/>
      </w:r>
    </w:p>
  </w:endnote>
  <w:endnote w:type="continuationSeparator" w:id="0">
    <w:p w:rsidR="000A72BE" w:rsidRDefault="000A72BE" w:rsidP="00B66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B7A" w:rsidRDefault="000A72BE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B7F07">
      <w:rPr>
        <w:noProof/>
      </w:rPr>
      <w:t>1</w:t>
    </w:r>
    <w:r>
      <w:rPr>
        <w:noProof/>
      </w:rPr>
      <w:fldChar w:fldCharType="end"/>
    </w:r>
  </w:p>
  <w:p w:rsidR="00B66B7A" w:rsidRDefault="00B66B7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2BE" w:rsidRDefault="000A72BE" w:rsidP="00B66B7A">
      <w:pPr>
        <w:spacing w:after="0" w:line="240" w:lineRule="auto"/>
      </w:pPr>
      <w:r>
        <w:separator/>
      </w:r>
    </w:p>
  </w:footnote>
  <w:footnote w:type="continuationSeparator" w:id="0">
    <w:p w:rsidR="000A72BE" w:rsidRDefault="000A72BE" w:rsidP="00B66B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A05"/>
    <w:rsid w:val="00000F25"/>
    <w:rsid w:val="00001A12"/>
    <w:rsid w:val="000032C8"/>
    <w:rsid w:val="00005AFB"/>
    <w:rsid w:val="00010639"/>
    <w:rsid w:val="00010AEF"/>
    <w:rsid w:val="000119DF"/>
    <w:rsid w:val="00012CF7"/>
    <w:rsid w:val="0001355C"/>
    <w:rsid w:val="0002142B"/>
    <w:rsid w:val="000243CD"/>
    <w:rsid w:val="000245A4"/>
    <w:rsid w:val="000277BB"/>
    <w:rsid w:val="00027DD1"/>
    <w:rsid w:val="000311AD"/>
    <w:rsid w:val="000328C4"/>
    <w:rsid w:val="000344D4"/>
    <w:rsid w:val="0003597A"/>
    <w:rsid w:val="000365AC"/>
    <w:rsid w:val="00037B01"/>
    <w:rsid w:val="00040A90"/>
    <w:rsid w:val="00040AC6"/>
    <w:rsid w:val="00040CDA"/>
    <w:rsid w:val="00040EDA"/>
    <w:rsid w:val="00043150"/>
    <w:rsid w:val="00046F61"/>
    <w:rsid w:val="00050320"/>
    <w:rsid w:val="00051CF6"/>
    <w:rsid w:val="0005235B"/>
    <w:rsid w:val="000536AF"/>
    <w:rsid w:val="000602D4"/>
    <w:rsid w:val="00062B47"/>
    <w:rsid w:val="000631ED"/>
    <w:rsid w:val="000633AE"/>
    <w:rsid w:val="00063A35"/>
    <w:rsid w:val="00064E8E"/>
    <w:rsid w:val="000673A6"/>
    <w:rsid w:val="00067769"/>
    <w:rsid w:val="00070688"/>
    <w:rsid w:val="00071C3E"/>
    <w:rsid w:val="00073E95"/>
    <w:rsid w:val="0008268A"/>
    <w:rsid w:val="00082A67"/>
    <w:rsid w:val="00087D54"/>
    <w:rsid w:val="00090366"/>
    <w:rsid w:val="000921F7"/>
    <w:rsid w:val="00093844"/>
    <w:rsid w:val="00093961"/>
    <w:rsid w:val="000969CB"/>
    <w:rsid w:val="00096B2A"/>
    <w:rsid w:val="0009786E"/>
    <w:rsid w:val="000A0AE5"/>
    <w:rsid w:val="000A110A"/>
    <w:rsid w:val="000A173E"/>
    <w:rsid w:val="000A3FD5"/>
    <w:rsid w:val="000A72BE"/>
    <w:rsid w:val="000B0DDF"/>
    <w:rsid w:val="000B0EE9"/>
    <w:rsid w:val="000B4277"/>
    <w:rsid w:val="000B4B8F"/>
    <w:rsid w:val="000B65C3"/>
    <w:rsid w:val="000B7192"/>
    <w:rsid w:val="000C746F"/>
    <w:rsid w:val="000C7785"/>
    <w:rsid w:val="000D6FF2"/>
    <w:rsid w:val="000D7781"/>
    <w:rsid w:val="000D7A0C"/>
    <w:rsid w:val="000E1D7B"/>
    <w:rsid w:val="000E2592"/>
    <w:rsid w:val="000E7AF3"/>
    <w:rsid w:val="000F0F3F"/>
    <w:rsid w:val="000F35C7"/>
    <w:rsid w:val="000F3989"/>
    <w:rsid w:val="000F6819"/>
    <w:rsid w:val="001015E7"/>
    <w:rsid w:val="00102330"/>
    <w:rsid w:val="00102458"/>
    <w:rsid w:val="00105539"/>
    <w:rsid w:val="001065A2"/>
    <w:rsid w:val="00111969"/>
    <w:rsid w:val="00111BF4"/>
    <w:rsid w:val="0011236F"/>
    <w:rsid w:val="00114F8A"/>
    <w:rsid w:val="00115E5D"/>
    <w:rsid w:val="001174B0"/>
    <w:rsid w:val="00121935"/>
    <w:rsid w:val="001247DE"/>
    <w:rsid w:val="0012674B"/>
    <w:rsid w:val="00131343"/>
    <w:rsid w:val="00132019"/>
    <w:rsid w:val="0013221E"/>
    <w:rsid w:val="0013454A"/>
    <w:rsid w:val="00134AFD"/>
    <w:rsid w:val="00134BA8"/>
    <w:rsid w:val="00135E3B"/>
    <w:rsid w:val="001366AB"/>
    <w:rsid w:val="00137F82"/>
    <w:rsid w:val="00141DF8"/>
    <w:rsid w:val="00141EC4"/>
    <w:rsid w:val="00141FF0"/>
    <w:rsid w:val="001425E8"/>
    <w:rsid w:val="001425FE"/>
    <w:rsid w:val="001431DC"/>
    <w:rsid w:val="00144E30"/>
    <w:rsid w:val="00144F0B"/>
    <w:rsid w:val="0014689E"/>
    <w:rsid w:val="001473E8"/>
    <w:rsid w:val="00150901"/>
    <w:rsid w:val="001551F0"/>
    <w:rsid w:val="001634C9"/>
    <w:rsid w:val="001657B2"/>
    <w:rsid w:val="00167831"/>
    <w:rsid w:val="0017003D"/>
    <w:rsid w:val="00171841"/>
    <w:rsid w:val="00171F72"/>
    <w:rsid w:val="00175AA9"/>
    <w:rsid w:val="001764DB"/>
    <w:rsid w:val="001764F3"/>
    <w:rsid w:val="00177E36"/>
    <w:rsid w:val="001819F6"/>
    <w:rsid w:val="00182E7F"/>
    <w:rsid w:val="001844DA"/>
    <w:rsid w:val="00185CD6"/>
    <w:rsid w:val="001902FE"/>
    <w:rsid w:val="001930F1"/>
    <w:rsid w:val="00194D50"/>
    <w:rsid w:val="001953FE"/>
    <w:rsid w:val="001954A7"/>
    <w:rsid w:val="0019572E"/>
    <w:rsid w:val="00196251"/>
    <w:rsid w:val="001A0F2F"/>
    <w:rsid w:val="001A2041"/>
    <w:rsid w:val="001A327C"/>
    <w:rsid w:val="001A3A05"/>
    <w:rsid w:val="001A493F"/>
    <w:rsid w:val="001A5407"/>
    <w:rsid w:val="001A5EE3"/>
    <w:rsid w:val="001A71C5"/>
    <w:rsid w:val="001B1EFE"/>
    <w:rsid w:val="001B254B"/>
    <w:rsid w:val="001B35C7"/>
    <w:rsid w:val="001B6FF3"/>
    <w:rsid w:val="001B7122"/>
    <w:rsid w:val="001C59D0"/>
    <w:rsid w:val="001D5EF3"/>
    <w:rsid w:val="001D688A"/>
    <w:rsid w:val="001D6CD1"/>
    <w:rsid w:val="001D7B40"/>
    <w:rsid w:val="001E134F"/>
    <w:rsid w:val="001E5F2B"/>
    <w:rsid w:val="001E67F4"/>
    <w:rsid w:val="001F131A"/>
    <w:rsid w:val="001F48D6"/>
    <w:rsid w:val="001F73BA"/>
    <w:rsid w:val="0020008D"/>
    <w:rsid w:val="0020235B"/>
    <w:rsid w:val="00203DC4"/>
    <w:rsid w:val="0020495D"/>
    <w:rsid w:val="002051BD"/>
    <w:rsid w:val="00205D9E"/>
    <w:rsid w:val="00207C95"/>
    <w:rsid w:val="002132AE"/>
    <w:rsid w:val="00223834"/>
    <w:rsid w:val="002320AA"/>
    <w:rsid w:val="00234647"/>
    <w:rsid w:val="0023573F"/>
    <w:rsid w:val="00237F66"/>
    <w:rsid w:val="00240445"/>
    <w:rsid w:val="00240563"/>
    <w:rsid w:val="00241BD0"/>
    <w:rsid w:val="002425E4"/>
    <w:rsid w:val="00242650"/>
    <w:rsid w:val="00243B19"/>
    <w:rsid w:val="00245EFC"/>
    <w:rsid w:val="00247CD1"/>
    <w:rsid w:val="00253DFE"/>
    <w:rsid w:val="0025409A"/>
    <w:rsid w:val="002571A5"/>
    <w:rsid w:val="00261E4B"/>
    <w:rsid w:val="002626AB"/>
    <w:rsid w:val="00264085"/>
    <w:rsid w:val="002644B1"/>
    <w:rsid w:val="00265DF9"/>
    <w:rsid w:val="00266759"/>
    <w:rsid w:val="00270510"/>
    <w:rsid w:val="0027135B"/>
    <w:rsid w:val="00271DE7"/>
    <w:rsid w:val="002733B6"/>
    <w:rsid w:val="0027588F"/>
    <w:rsid w:val="00275904"/>
    <w:rsid w:val="00275E3A"/>
    <w:rsid w:val="002835E1"/>
    <w:rsid w:val="00283EA9"/>
    <w:rsid w:val="00285304"/>
    <w:rsid w:val="00286159"/>
    <w:rsid w:val="0028702C"/>
    <w:rsid w:val="00290926"/>
    <w:rsid w:val="00291818"/>
    <w:rsid w:val="00292EF7"/>
    <w:rsid w:val="00294CC5"/>
    <w:rsid w:val="002956C1"/>
    <w:rsid w:val="002979F5"/>
    <w:rsid w:val="002A2415"/>
    <w:rsid w:val="002A3596"/>
    <w:rsid w:val="002A661C"/>
    <w:rsid w:val="002A77D8"/>
    <w:rsid w:val="002A7AB4"/>
    <w:rsid w:val="002B0684"/>
    <w:rsid w:val="002B101E"/>
    <w:rsid w:val="002B26C9"/>
    <w:rsid w:val="002B299C"/>
    <w:rsid w:val="002B4DB6"/>
    <w:rsid w:val="002B6D39"/>
    <w:rsid w:val="002B7473"/>
    <w:rsid w:val="002B76CE"/>
    <w:rsid w:val="002C2A0F"/>
    <w:rsid w:val="002C4EF5"/>
    <w:rsid w:val="002D1DDE"/>
    <w:rsid w:val="002D238E"/>
    <w:rsid w:val="002D3B16"/>
    <w:rsid w:val="002D4CAE"/>
    <w:rsid w:val="002D51BD"/>
    <w:rsid w:val="002D5738"/>
    <w:rsid w:val="002D62B1"/>
    <w:rsid w:val="002D7A64"/>
    <w:rsid w:val="002E0DF8"/>
    <w:rsid w:val="002E1709"/>
    <w:rsid w:val="002E21A5"/>
    <w:rsid w:val="002E3062"/>
    <w:rsid w:val="002E3F12"/>
    <w:rsid w:val="002E42B9"/>
    <w:rsid w:val="002E524A"/>
    <w:rsid w:val="002E6992"/>
    <w:rsid w:val="002E7F8F"/>
    <w:rsid w:val="002F0D52"/>
    <w:rsid w:val="002F1A03"/>
    <w:rsid w:val="002F5499"/>
    <w:rsid w:val="002F554B"/>
    <w:rsid w:val="002F5D6F"/>
    <w:rsid w:val="002F6177"/>
    <w:rsid w:val="0030053D"/>
    <w:rsid w:val="00300B12"/>
    <w:rsid w:val="0030164D"/>
    <w:rsid w:val="00301B80"/>
    <w:rsid w:val="003037A6"/>
    <w:rsid w:val="003039B1"/>
    <w:rsid w:val="00303AF8"/>
    <w:rsid w:val="0030686C"/>
    <w:rsid w:val="00307947"/>
    <w:rsid w:val="003100F7"/>
    <w:rsid w:val="003141B6"/>
    <w:rsid w:val="003164D6"/>
    <w:rsid w:val="00317824"/>
    <w:rsid w:val="0032016E"/>
    <w:rsid w:val="00321B21"/>
    <w:rsid w:val="003239CC"/>
    <w:rsid w:val="00323CB7"/>
    <w:rsid w:val="00324F18"/>
    <w:rsid w:val="00325347"/>
    <w:rsid w:val="00327338"/>
    <w:rsid w:val="00331222"/>
    <w:rsid w:val="003323EB"/>
    <w:rsid w:val="00333E7B"/>
    <w:rsid w:val="0033486F"/>
    <w:rsid w:val="00334EC0"/>
    <w:rsid w:val="0033559B"/>
    <w:rsid w:val="003371C6"/>
    <w:rsid w:val="00337826"/>
    <w:rsid w:val="00340713"/>
    <w:rsid w:val="00340FAF"/>
    <w:rsid w:val="00342DA2"/>
    <w:rsid w:val="00343F58"/>
    <w:rsid w:val="00345A76"/>
    <w:rsid w:val="00345D85"/>
    <w:rsid w:val="00346C70"/>
    <w:rsid w:val="00350791"/>
    <w:rsid w:val="00350C66"/>
    <w:rsid w:val="00350EC0"/>
    <w:rsid w:val="003533EE"/>
    <w:rsid w:val="00362024"/>
    <w:rsid w:val="0036291A"/>
    <w:rsid w:val="00370876"/>
    <w:rsid w:val="00370E8D"/>
    <w:rsid w:val="00371442"/>
    <w:rsid w:val="003735C5"/>
    <w:rsid w:val="00373BA9"/>
    <w:rsid w:val="00375829"/>
    <w:rsid w:val="003765EA"/>
    <w:rsid w:val="00377495"/>
    <w:rsid w:val="00380A72"/>
    <w:rsid w:val="0038310D"/>
    <w:rsid w:val="00383B89"/>
    <w:rsid w:val="00384821"/>
    <w:rsid w:val="00385895"/>
    <w:rsid w:val="0038698D"/>
    <w:rsid w:val="0038725A"/>
    <w:rsid w:val="0039031B"/>
    <w:rsid w:val="00392625"/>
    <w:rsid w:val="00392C6C"/>
    <w:rsid w:val="00393448"/>
    <w:rsid w:val="00394D89"/>
    <w:rsid w:val="00396729"/>
    <w:rsid w:val="003A0889"/>
    <w:rsid w:val="003A5456"/>
    <w:rsid w:val="003A5702"/>
    <w:rsid w:val="003A5B3C"/>
    <w:rsid w:val="003A7FC9"/>
    <w:rsid w:val="003B2878"/>
    <w:rsid w:val="003B4C1C"/>
    <w:rsid w:val="003B4FA4"/>
    <w:rsid w:val="003B7448"/>
    <w:rsid w:val="003C608E"/>
    <w:rsid w:val="003C7D53"/>
    <w:rsid w:val="003D061D"/>
    <w:rsid w:val="003D409D"/>
    <w:rsid w:val="003D4AD0"/>
    <w:rsid w:val="003D5BFA"/>
    <w:rsid w:val="003D7983"/>
    <w:rsid w:val="003E0456"/>
    <w:rsid w:val="003E13E7"/>
    <w:rsid w:val="003E13F8"/>
    <w:rsid w:val="003E25ED"/>
    <w:rsid w:val="003E329A"/>
    <w:rsid w:val="003E4025"/>
    <w:rsid w:val="003E6704"/>
    <w:rsid w:val="003E76F7"/>
    <w:rsid w:val="003E7FB8"/>
    <w:rsid w:val="003F359C"/>
    <w:rsid w:val="003F5455"/>
    <w:rsid w:val="003F55AC"/>
    <w:rsid w:val="003F5A2E"/>
    <w:rsid w:val="003F718B"/>
    <w:rsid w:val="004046DF"/>
    <w:rsid w:val="004048AD"/>
    <w:rsid w:val="00405915"/>
    <w:rsid w:val="00405CF2"/>
    <w:rsid w:val="00410A99"/>
    <w:rsid w:val="00413CD5"/>
    <w:rsid w:val="00413F53"/>
    <w:rsid w:val="00417919"/>
    <w:rsid w:val="00421951"/>
    <w:rsid w:val="00422ED7"/>
    <w:rsid w:val="00423FCC"/>
    <w:rsid w:val="00423FF4"/>
    <w:rsid w:val="00426DD5"/>
    <w:rsid w:val="004272CF"/>
    <w:rsid w:val="00432912"/>
    <w:rsid w:val="00432A4E"/>
    <w:rsid w:val="00432CC4"/>
    <w:rsid w:val="00434D61"/>
    <w:rsid w:val="00435BC6"/>
    <w:rsid w:val="00436557"/>
    <w:rsid w:val="00437349"/>
    <w:rsid w:val="004415F1"/>
    <w:rsid w:val="004419EE"/>
    <w:rsid w:val="00444C96"/>
    <w:rsid w:val="00445918"/>
    <w:rsid w:val="0044672D"/>
    <w:rsid w:val="00446733"/>
    <w:rsid w:val="00446C6F"/>
    <w:rsid w:val="0045094A"/>
    <w:rsid w:val="00450F37"/>
    <w:rsid w:val="0045297A"/>
    <w:rsid w:val="0045380C"/>
    <w:rsid w:val="004552B0"/>
    <w:rsid w:val="004553CE"/>
    <w:rsid w:val="004555AA"/>
    <w:rsid w:val="00455631"/>
    <w:rsid w:val="00460B57"/>
    <w:rsid w:val="004623C7"/>
    <w:rsid w:val="00465A86"/>
    <w:rsid w:val="004661ED"/>
    <w:rsid w:val="00467BFF"/>
    <w:rsid w:val="00472178"/>
    <w:rsid w:val="00472D40"/>
    <w:rsid w:val="0047564B"/>
    <w:rsid w:val="004768EE"/>
    <w:rsid w:val="00483045"/>
    <w:rsid w:val="004838D3"/>
    <w:rsid w:val="00486776"/>
    <w:rsid w:val="0049046B"/>
    <w:rsid w:val="00491386"/>
    <w:rsid w:val="00491980"/>
    <w:rsid w:val="00491E20"/>
    <w:rsid w:val="004936A8"/>
    <w:rsid w:val="00495CC1"/>
    <w:rsid w:val="00496C95"/>
    <w:rsid w:val="0049798F"/>
    <w:rsid w:val="004A0C40"/>
    <w:rsid w:val="004A406E"/>
    <w:rsid w:val="004B0F46"/>
    <w:rsid w:val="004B15F0"/>
    <w:rsid w:val="004B3317"/>
    <w:rsid w:val="004B5E32"/>
    <w:rsid w:val="004B7840"/>
    <w:rsid w:val="004C2054"/>
    <w:rsid w:val="004C2CEE"/>
    <w:rsid w:val="004C45B8"/>
    <w:rsid w:val="004C49D3"/>
    <w:rsid w:val="004C535F"/>
    <w:rsid w:val="004C75AF"/>
    <w:rsid w:val="004C7A9D"/>
    <w:rsid w:val="004D00D3"/>
    <w:rsid w:val="004D113F"/>
    <w:rsid w:val="004D1410"/>
    <w:rsid w:val="004D4C9E"/>
    <w:rsid w:val="004D5336"/>
    <w:rsid w:val="004D546A"/>
    <w:rsid w:val="004D5F84"/>
    <w:rsid w:val="004D6AD7"/>
    <w:rsid w:val="004D765A"/>
    <w:rsid w:val="004E03DF"/>
    <w:rsid w:val="004E0A0B"/>
    <w:rsid w:val="004E13FD"/>
    <w:rsid w:val="004E1ECD"/>
    <w:rsid w:val="004E3106"/>
    <w:rsid w:val="004E6668"/>
    <w:rsid w:val="004E6D69"/>
    <w:rsid w:val="004E7BD5"/>
    <w:rsid w:val="004F0DB9"/>
    <w:rsid w:val="00502D3C"/>
    <w:rsid w:val="005030FE"/>
    <w:rsid w:val="00506FAE"/>
    <w:rsid w:val="00511756"/>
    <w:rsid w:val="00514EEA"/>
    <w:rsid w:val="0051571D"/>
    <w:rsid w:val="00516373"/>
    <w:rsid w:val="00516546"/>
    <w:rsid w:val="005169CB"/>
    <w:rsid w:val="0051722C"/>
    <w:rsid w:val="0051729F"/>
    <w:rsid w:val="00520599"/>
    <w:rsid w:val="005210C6"/>
    <w:rsid w:val="005226EA"/>
    <w:rsid w:val="00523CF9"/>
    <w:rsid w:val="00527C47"/>
    <w:rsid w:val="00530616"/>
    <w:rsid w:val="00536D8A"/>
    <w:rsid w:val="00542C17"/>
    <w:rsid w:val="00543B2B"/>
    <w:rsid w:val="005440DA"/>
    <w:rsid w:val="005453C9"/>
    <w:rsid w:val="005461B0"/>
    <w:rsid w:val="0054632F"/>
    <w:rsid w:val="00547E94"/>
    <w:rsid w:val="0055374C"/>
    <w:rsid w:val="00555086"/>
    <w:rsid w:val="0055711A"/>
    <w:rsid w:val="00560BEB"/>
    <w:rsid w:val="00562A89"/>
    <w:rsid w:val="005656C4"/>
    <w:rsid w:val="005664B9"/>
    <w:rsid w:val="00567A3A"/>
    <w:rsid w:val="0057054F"/>
    <w:rsid w:val="005738B7"/>
    <w:rsid w:val="00583B06"/>
    <w:rsid w:val="00583E28"/>
    <w:rsid w:val="00586730"/>
    <w:rsid w:val="00586D37"/>
    <w:rsid w:val="00586FCC"/>
    <w:rsid w:val="00595B66"/>
    <w:rsid w:val="00595E29"/>
    <w:rsid w:val="00596173"/>
    <w:rsid w:val="00596D41"/>
    <w:rsid w:val="0059747B"/>
    <w:rsid w:val="00597649"/>
    <w:rsid w:val="005A0E14"/>
    <w:rsid w:val="005A4D40"/>
    <w:rsid w:val="005A52C4"/>
    <w:rsid w:val="005A70F3"/>
    <w:rsid w:val="005B0A59"/>
    <w:rsid w:val="005B19EC"/>
    <w:rsid w:val="005B1A95"/>
    <w:rsid w:val="005B25FA"/>
    <w:rsid w:val="005B3097"/>
    <w:rsid w:val="005B731C"/>
    <w:rsid w:val="005C1E90"/>
    <w:rsid w:val="005C29E1"/>
    <w:rsid w:val="005C2C25"/>
    <w:rsid w:val="005C6DF5"/>
    <w:rsid w:val="005D069F"/>
    <w:rsid w:val="005D1AFC"/>
    <w:rsid w:val="005D39AD"/>
    <w:rsid w:val="005D49DA"/>
    <w:rsid w:val="005E0A31"/>
    <w:rsid w:val="005E15D5"/>
    <w:rsid w:val="005E35CB"/>
    <w:rsid w:val="005E68BB"/>
    <w:rsid w:val="005F091E"/>
    <w:rsid w:val="005F19EC"/>
    <w:rsid w:val="005F23B5"/>
    <w:rsid w:val="005F427C"/>
    <w:rsid w:val="005F447D"/>
    <w:rsid w:val="005F781A"/>
    <w:rsid w:val="005F7DF5"/>
    <w:rsid w:val="006002C6"/>
    <w:rsid w:val="00600913"/>
    <w:rsid w:val="006041EF"/>
    <w:rsid w:val="00605017"/>
    <w:rsid w:val="00605C31"/>
    <w:rsid w:val="006063F8"/>
    <w:rsid w:val="00606DCB"/>
    <w:rsid w:val="00610476"/>
    <w:rsid w:val="006119A9"/>
    <w:rsid w:val="0061367D"/>
    <w:rsid w:val="00616209"/>
    <w:rsid w:val="00616923"/>
    <w:rsid w:val="00620236"/>
    <w:rsid w:val="00623B8C"/>
    <w:rsid w:val="006253B2"/>
    <w:rsid w:val="00625C33"/>
    <w:rsid w:val="0062753F"/>
    <w:rsid w:val="00631E1E"/>
    <w:rsid w:val="006324BC"/>
    <w:rsid w:val="0063279F"/>
    <w:rsid w:val="00633A64"/>
    <w:rsid w:val="0063581B"/>
    <w:rsid w:val="006362D1"/>
    <w:rsid w:val="006372FC"/>
    <w:rsid w:val="006374F5"/>
    <w:rsid w:val="00637994"/>
    <w:rsid w:val="0064282B"/>
    <w:rsid w:val="00643F2B"/>
    <w:rsid w:val="00644DF2"/>
    <w:rsid w:val="00646161"/>
    <w:rsid w:val="00652325"/>
    <w:rsid w:val="006525E0"/>
    <w:rsid w:val="006531CD"/>
    <w:rsid w:val="00654101"/>
    <w:rsid w:val="00655FFD"/>
    <w:rsid w:val="00657AAC"/>
    <w:rsid w:val="006600BF"/>
    <w:rsid w:val="00660528"/>
    <w:rsid w:val="006605CA"/>
    <w:rsid w:val="0066134B"/>
    <w:rsid w:val="00664F20"/>
    <w:rsid w:val="0066667C"/>
    <w:rsid w:val="0066699E"/>
    <w:rsid w:val="00670481"/>
    <w:rsid w:val="00670B4E"/>
    <w:rsid w:val="00673D82"/>
    <w:rsid w:val="00677AAF"/>
    <w:rsid w:val="00683148"/>
    <w:rsid w:val="006831BA"/>
    <w:rsid w:val="006837D5"/>
    <w:rsid w:val="006846C2"/>
    <w:rsid w:val="00684E4E"/>
    <w:rsid w:val="00685258"/>
    <w:rsid w:val="006866F4"/>
    <w:rsid w:val="00686B89"/>
    <w:rsid w:val="006933E8"/>
    <w:rsid w:val="00695684"/>
    <w:rsid w:val="006A0209"/>
    <w:rsid w:val="006A0C0D"/>
    <w:rsid w:val="006A6CC6"/>
    <w:rsid w:val="006B07B9"/>
    <w:rsid w:val="006B347F"/>
    <w:rsid w:val="006B3F2A"/>
    <w:rsid w:val="006B6B66"/>
    <w:rsid w:val="006C0BB8"/>
    <w:rsid w:val="006C2470"/>
    <w:rsid w:val="006C62A9"/>
    <w:rsid w:val="006C6DDF"/>
    <w:rsid w:val="006D1C22"/>
    <w:rsid w:val="006D1E38"/>
    <w:rsid w:val="006D1E7A"/>
    <w:rsid w:val="006D2BB3"/>
    <w:rsid w:val="006D4ADF"/>
    <w:rsid w:val="006D50C2"/>
    <w:rsid w:val="006E0253"/>
    <w:rsid w:val="006E1C7A"/>
    <w:rsid w:val="006E1F83"/>
    <w:rsid w:val="006E2471"/>
    <w:rsid w:val="006E5F4B"/>
    <w:rsid w:val="006E729B"/>
    <w:rsid w:val="006F04FC"/>
    <w:rsid w:val="006F0A1D"/>
    <w:rsid w:val="006F189B"/>
    <w:rsid w:val="006F6388"/>
    <w:rsid w:val="0070190B"/>
    <w:rsid w:val="00702212"/>
    <w:rsid w:val="00703CAB"/>
    <w:rsid w:val="007079E2"/>
    <w:rsid w:val="007106A0"/>
    <w:rsid w:val="007115E2"/>
    <w:rsid w:val="007121D1"/>
    <w:rsid w:val="00713BA8"/>
    <w:rsid w:val="00713BEC"/>
    <w:rsid w:val="00717A87"/>
    <w:rsid w:val="0072043D"/>
    <w:rsid w:val="007206D7"/>
    <w:rsid w:val="00723AC4"/>
    <w:rsid w:val="00726537"/>
    <w:rsid w:val="007304AC"/>
    <w:rsid w:val="00732419"/>
    <w:rsid w:val="007336FD"/>
    <w:rsid w:val="00733B6B"/>
    <w:rsid w:val="00733DE6"/>
    <w:rsid w:val="0073482C"/>
    <w:rsid w:val="0073785F"/>
    <w:rsid w:val="00740170"/>
    <w:rsid w:val="00740FB8"/>
    <w:rsid w:val="00744283"/>
    <w:rsid w:val="0074494B"/>
    <w:rsid w:val="007469A0"/>
    <w:rsid w:val="00750A71"/>
    <w:rsid w:val="00751F0B"/>
    <w:rsid w:val="0075696F"/>
    <w:rsid w:val="00757728"/>
    <w:rsid w:val="00765A60"/>
    <w:rsid w:val="00765E74"/>
    <w:rsid w:val="00766B16"/>
    <w:rsid w:val="00771778"/>
    <w:rsid w:val="007723E1"/>
    <w:rsid w:val="00772E03"/>
    <w:rsid w:val="007757D6"/>
    <w:rsid w:val="007818F9"/>
    <w:rsid w:val="00781F69"/>
    <w:rsid w:val="00782189"/>
    <w:rsid w:val="0078220C"/>
    <w:rsid w:val="00782511"/>
    <w:rsid w:val="00783160"/>
    <w:rsid w:val="00783445"/>
    <w:rsid w:val="00783476"/>
    <w:rsid w:val="007834AD"/>
    <w:rsid w:val="007916B7"/>
    <w:rsid w:val="007978A7"/>
    <w:rsid w:val="007A0D5E"/>
    <w:rsid w:val="007A1742"/>
    <w:rsid w:val="007A229C"/>
    <w:rsid w:val="007A3F16"/>
    <w:rsid w:val="007A3FC1"/>
    <w:rsid w:val="007A4C69"/>
    <w:rsid w:val="007A6888"/>
    <w:rsid w:val="007A7C37"/>
    <w:rsid w:val="007B1A23"/>
    <w:rsid w:val="007B222C"/>
    <w:rsid w:val="007B601E"/>
    <w:rsid w:val="007B65C0"/>
    <w:rsid w:val="007B7673"/>
    <w:rsid w:val="007B7AA1"/>
    <w:rsid w:val="007B7D94"/>
    <w:rsid w:val="007C03D7"/>
    <w:rsid w:val="007C2598"/>
    <w:rsid w:val="007C3873"/>
    <w:rsid w:val="007C4141"/>
    <w:rsid w:val="007C4C76"/>
    <w:rsid w:val="007C7949"/>
    <w:rsid w:val="007D04B2"/>
    <w:rsid w:val="007D3ECA"/>
    <w:rsid w:val="007D41C2"/>
    <w:rsid w:val="007D6B03"/>
    <w:rsid w:val="007E11EA"/>
    <w:rsid w:val="007E15E0"/>
    <w:rsid w:val="007E68A1"/>
    <w:rsid w:val="007E7E93"/>
    <w:rsid w:val="007F01F5"/>
    <w:rsid w:val="007F1FB3"/>
    <w:rsid w:val="007F4752"/>
    <w:rsid w:val="007F5EB7"/>
    <w:rsid w:val="0080417A"/>
    <w:rsid w:val="008128B3"/>
    <w:rsid w:val="0081490D"/>
    <w:rsid w:val="008163A0"/>
    <w:rsid w:val="00817BCA"/>
    <w:rsid w:val="008205EE"/>
    <w:rsid w:val="00821FF7"/>
    <w:rsid w:val="00822A2C"/>
    <w:rsid w:val="008247C4"/>
    <w:rsid w:val="00826948"/>
    <w:rsid w:val="00831343"/>
    <w:rsid w:val="00832BDD"/>
    <w:rsid w:val="0083323F"/>
    <w:rsid w:val="00834897"/>
    <w:rsid w:val="008357BF"/>
    <w:rsid w:val="00835835"/>
    <w:rsid w:val="00836D17"/>
    <w:rsid w:val="00842D79"/>
    <w:rsid w:val="008464F6"/>
    <w:rsid w:val="00846731"/>
    <w:rsid w:val="00847C8D"/>
    <w:rsid w:val="00852314"/>
    <w:rsid w:val="00852B6A"/>
    <w:rsid w:val="008550D6"/>
    <w:rsid w:val="00856996"/>
    <w:rsid w:val="00857FBB"/>
    <w:rsid w:val="00861106"/>
    <w:rsid w:val="00861509"/>
    <w:rsid w:val="00861B52"/>
    <w:rsid w:val="00863159"/>
    <w:rsid w:val="00865A3F"/>
    <w:rsid w:val="00865B40"/>
    <w:rsid w:val="00870574"/>
    <w:rsid w:val="00871E99"/>
    <w:rsid w:val="00872B67"/>
    <w:rsid w:val="008736BB"/>
    <w:rsid w:val="00873B15"/>
    <w:rsid w:val="00875F29"/>
    <w:rsid w:val="008765E1"/>
    <w:rsid w:val="00876A4F"/>
    <w:rsid w:val="008807B7"/>
    <w:rsid w:val="00880CF8"/>
    <w:rsid w:val="00885366"/>
    <w:rsid w:val="00886AD0"/>
    <w:rsid w:val="00890316"/>
    <w:rsid w:val="008908ED"/>
    <w:rsid w:val="00895D8B"/>
    <w:rsid w:val="0089635F"/>
    <w:rsid w:val="00896AA6"/>
    <w:rsid w:val="00896AE9"/>
    <w:rsid w:val="00896DF0"/>
    <w:rsid w:val="0089718A"/>
    <w:rsid w:val="008A1AB4"/>
    <w:rsid w:val="008A31F8"/>
    <w:rsid w:val="008A46CA"/>
    <w:rsid w:val="008A53A3"/>
    <w:rsid w:val="008A54D4"/>
    <w:rsid w:val="008B0F10"/>
    <w:rsid w:val="008B1419"/>
    <w:rsid w:val="008B1B2B"/>
    <w:rsid w:val="008B2035"/>
    <w:rsid w:val="008B567A"/>
    <w:rsid w:val="008B5DC9"/>
    <w:rsid w:val="008B67DB"/>
    <w:rsid w:val="008B69A9"/>
    <w:rsid w:val="008B7724"/>
    <w:rsid w:val="008C218E"/>
    <w:rsid w:val="008C234F"/>
    <w:rsid w:val="008C2461"/>
    <w:rsid w:val="008C26BF"/>
    <w:rsid w:val="008C4D53"/>
    <w:rsid w:val="008D0F20"/>
    <w:rsid w:val="008D12B7"/>
    <w:rsid w:val="008D1475"/>
    <w:rsid w:val="008D499A"/>
    <w:rsid w:val="008D6480"/>
    <w:rsid w:val="008D6702"/>
    <w:rsid w:val="008E02E8"/>
    <w:rsid w:val="008E1A23"/>
    <w:rsid w:val="008E21FD"/>
    <w:rsid w:val="008E4ADF"/>
    <w:rsid w:val="008E57A4"/>
    <w:rsid w:val="008E7D5E"/>
    <w:rsid w:val="008E7F7F"/>
    <w:rsid w:val="008F0236"/>
    <w:rsid w:val="008F0D89"/>
    <w:rsid w:val="008F445E"/>
    <w:rsid w:val="008F7467"/>
    <w:rsid w:val="008F7CAE"/>
    <w:rsid w:val="00903048"/>
    <w:rsid w:val="009037A5"/>
    <w:rsid w:val="00903E29"/>
    <w:rsid w:val="0090477D"/>
    <w:rsid w:val="00904D4D"/>
    <w:rsid w:val="00905FE7"/>
    <w:rsid w:val="0091045F"/>
    <w:rsid w:val="0091241D"/>
    <w:rsid w:val="0091480D"/>
    <w:rsid w:val="009173E1"/>
    <w:rsid w:val="00922725"/>
    <w:rsid w:val="00923803"/>
    <w:rsid w:val="0092728D"/>
    <w:rsid w:val="00930210"/>
    <w:rsid w:val="00932166"/>
    <w:rsid w:val="009345CF"/>
    <w:rsid w:val="00934CD4"/>
    <w:rsid w:val="009369E6"/>
    <w:rsid w:val="00937448"/>
    <w:rsid w:val="00937B62"/>
    <w:rsid w:val="00937D9C"/>
    <w:rsid w:val="00945A81"/>
    <w:rsid w:val="00946739"/>
    <w:rsid w:val="00950F46"/>
    <w:rsid w:val="00951365"/>
    <w:rsid w:val="00951DA1"/>
    <w:rsid w:val="0095258A"/>
    <w:rsid w:val="0095389E"/>
    <w:rsid w:val="00954462"/>
    <w:rsid w:val="00957E7C"/>
    <w:rsid w:val="00960E27"/>
    <w:rsid w:val="00962665"/>
    <w:rsid w:val="009648ED"/>
    <w:rsid w:val="00972223"/>
    <w:rsid w:val="00972640"/>
    <w:rsid w:val="00972AD9"/>
    <w:rsid w:val="0097322B"/>
    <w:rsid w:val="00973D6E"/>
    <w:rsid w:val="00976FD8"/>
    <w:rsid w:val="009776FA"/>
    <w:rsid w:val="00980FED"/>
    <w:rsid w:val="009819D9"/>
    <w:rsid w:val="00981B21"/>
    <w:rsid w:val="00985182"/>
    <w:rsid w:val="00986946"/>
    <w:rsid w:val="00987BD5"/>
    <w:rsid w:val="009918FD"/>
    <w:rsid w:val="00992837"/>
    <w:rsid w:val="0099418E"/>
    <w:rsid w:val="009956F9"/>
    <w:rsid w:val="009958BF"/>
    <w:rsid w:val="009965D6"/>
    <w:rsid w:val="009976E6"/>
    <w:rsid w:val="00997E99"/>
    <w:rsid w:val="009A01E4"/>
    <w:rsid w:val="009A22BC"/>
    <w:rsid w:val="009A2342"/>
    <w:rsid w:val="009A42EF"/>
    <w:rsid w:val="009A43EB"/>
    <w:rsid w:val="009A599F"/>
    <w:rsid w:val="009A5C49"/>
    <w:rsid w:val="009B0053"/>
    <w:rsid w:val="009B050F"/>
    <w:rsid w:val="009B0F2C"/>
    <w:rsid w:val="009B1D48"/>
    <w:rsid w:val="009B56C8"/>
    <w:rsid w:val="009B5CA7"/>
    <w:rsid w:val="009C4073"/>
    <w:rsid w:val="009D1BD2"/>
    <w:rsid w:val="009D1C79"/>
    <w:rsid w:val="009D2017"/>
    <w:rsid w:val="009D25C5"/>
    <w:rsid w:val="009D2944"/>
    <w:rsid w:val="009D3980"/>
    <w:rsid w:val="009D434F"/>
    <w:rsid w:val="009D4560"/>
    <w:rsid w:val="009D4C1C"/>
    <w:rsid w:val="009D4CF6"/>
    <w:rsid w:val="009E07D0"/>
    <w:rsid w:val="009E0FFE"/>
    <w:rsid w:val="009E2C39"/>
    <w:rsid w:val="009E5EEE"/>
    <w:rsid w:val="009E6822"/>
    <w:rsid w:val="009E6F27"/>
    <w:rsid w:val="009E7458"/>
    <w:rsid w:val="009E7BC1"/>
    <w:rsid w:val="009F2123"/>
    <w:rsid w:val="009F26B7"/>
    <w:rsid w:val="009F27B3"/>
    <w:rsid w:val="009F3AEE"/>
    <w:rsid w:val="009F5083"/>
    <w:rsid w:val="00A023BB"/>
    <w:rsid w:val="00A02E87"/>
    <w:rsid w:val="00A03A10"/>
    <w:rsid w:val="00A07638"/>
    <w:rsid w:val="00A12758"/>
    <w:rsid w:val="00A12AC7"/>
    <w:rsid w:val="00A14E15"/>
    <w:rsid w:val="00A17DEB"/>
    <w:rsid w:val="00A201D1"/>
    <w:rsid w:val="00A20B95"/>
    <w:rsid w:val="00A23B57"/>
    <w:rsid w:val="00A24CB3"/>
    <w:rsid w:val="00A25656"/>
    <w:rsid w:val="00A30629"/>
    <w:rsid w:val="00A31D34"/>
    <w:rsid w:val="00A33C3D"/>
    <w:rsid w:val="00A362BF"/>
    <w:rsid w:val="00A41BB5"/>
    <w:rsid w:val="00A4267F"/>
    <w:rsid w:val="00A433CE"/>
    <w:rsid w:val="00A452D0"/>
    <w:rsid w:val="00A469EA"/>
    <w:rsid w:val="00A47476"/>
    <w:rsid w:val="00A47FA2"/>
    <w:rsid w:val="00A50237"/>
    <w:rsid w:val="00A51FE1"/>
    <w:rsid w:val="00A55C31"/>
    <w:rsid w:val="00A56ED3"/>
    <w:rsid w:val="00A611F1"/>
    <w:rsid w:val="00A628AC"/>
    <w:rsid w:val="00A62B7F"/>
    <w:rsid w:val="00A64EA2"/>
    <w:rsid w:val="00A654B7"/>
    <w:rsid w:val="00A65EB9"/>
    <w:rsid w:val="00A66555"/>
    <w:rsid w:val="00A731DB"/>
    <w:rsid w:val="00A73DD5"/>
    <w:rsid w:val="00A73F40"/>
    <w:rsid w:val="00A765A8"/>
    <w:rsid w:val="00A80522"/>
    <w:rsid w:val="00A81AFC"/>
    <w:rsid w:val="00A829F3"/>
    <w:rsid w:val="00A8305B"/>
    <w:rsid w:val="00A84424"/>
    <w:rsid w:val="00A9028D"/>
    <w:rsid w:val="00A90666"/>
    <w:rsid w:val="00A916AA"/>
    <w:rsid w:val="00A91ADC"/>
    <w:rsid w:val="00A92846"/>
    <w:rsid w:val="00A9284B"/>
    <w:rsid w:val="00A92A3D"/>
    <w:rsid w:val="00A92CB5"/>
    <w:rsid w:val="00A92E74"/>
    <w:rsid w:val="00A931BD"/>
    <w:rsid w:val="00A939C8"/>
    <w:rsid w:val="00A965DD"/>
    <w:rsid w:val="00A978A1"/>
    <w:rsid w:val="00AA0494"/>
    <w:rsid w:val="00AA0896"/>
    <w:rsid w:val="00AA2EF0"/>
    <w:rsid w:val="00AA2F4F"/>
    <w:rsid w:val="00AA37B1"/>
    <w:rsid w:val="00AA3E2D"/>
    <w:rsid w:val="00AA4BF4"/>
    <w:rsid w:val="00AA6F2B"/>
    <w:rsid w:val="00AB0B24"/>
    <w:rsid w:val="00AB0E6F"/>
    <w:rsid w:val="00AB24E2"/>
    <w:rsid w:val="00AB2676"/>
    <w:rsid w:val="00AB2F4F"/>
    <w:rsid w:val="00AB39FA"/>
    <w:rsid w:val="00AB4DF3"/>
    <w:rsid w:val="00AB55F1"/>
    <w:rsid w:val="00AB6AB8"/>
    <w:rsid w:val="00AB763B"/>
    <w:rsid w:val="00AB7FE1"/>
    <w:rsid w:val="00AC0B0F"/>
    <w:rsid w:val="00AC4928"/>
    <w:rsid w:val="00AC54FA"/>
    <w:rsid w:val="00AC7A43"/>
    <w:rsid w:val="00AD0E7B"/>
    <w:rsid w:val="00AD1328"/>
    <w:rsid w:val="00AD4758"/>
    <w:rsid w:val="00AD521E"/>
    <w:rsid w:val="00AD6F73"/>
    <w:rsid w:val="00AE085E"/>
    <w:rsid w:val="00AE2324"/>
    <w:rsid w:val="00AE29EF"/>
    <w:rsid w:val="00AE3C0F"/>
    <w:rsid w:val="00AE5723"/>
    <w:rsid w:val="00AE7A8C"/>
    <w:rsid w:val="00AF01CB"/>
    <w:rsid w:val="00AF3517"/>
    <w:rsid w:val="00AF3E4C"/>
    <w:rsid w:val="00AF420E"/>
    <w:rsid w:val="00AF4D15"/>
    <w:rsid w:val="00AF4FEA"/>
    <w:rsid w:val="00AF5F4F"/>
    <w:rsid w:val="00AF659B"/>
    <w:rsid w:val="00B0000D"/>
    <w:rsid w:val="00B01462"/>
    <w:rsid w:val="00B0338D"/>
    <w:rsid w:val="00B04162"/>
    <w:rsid w:val="00B04D7E"/>
    <w:rsid w:val="00B11B71"/>
    <w:rsid w:val="00B12297"/>
    <w:rsid w:val="00B142CD"/>
    <w:rsid w:val="00B201B0"/>
    <w:rsid w:val="00B20EF8"/>
    <w:rsid w:val="00B22CC2"/>
    <w:rsid w:val="00B24259"/>
    <w:rsid w:val="00B30F6E"/>
    <w:rsid w:val="00B3148C"/>
    <w:rsid w:val="00B31E57"/>
    <w:rsid w:val="00B345CE"/>
    <w:rsid w:val="00B347F1"/>
    <w:rsid w:val="00B36DE6"/>
    <w:rsid w:val="00B404A2"/>
    <w:rsid w:val="00B40B73"/>
    <w:rsid w:val="00B40BA2"/>
    <w:rsid w:val="00B41455"/>
    <w:rsid w:val="00B41B70"/>
    <w:rsid w:val="00B43AEE"/>
    <w:rsid w:val="00B478AF"/>
    <w:rsid w:val="00B47D2A"/>
    <w:rsid w:val="00B50507"/>
    <w:rsid w:val="00B51362"/>
    <w:rsid w:val="00B52AD7"/>
    <w:rsid w:val="00B52AE3"/>
    <w:rsid w:val="00B535D5"/>
    <w:rsid w:val="00B5382A"/>
    <w:rsid w:val="00B53FEA"/>
    <w:rsid w:val="00B579B9"/>
    <w:rsid w:val="00B57DD1"/>
    <w:rsid w:val="00B62F0E"/>
    <w:rsid w:val="00B64A0C"/>
    <w:rsid w:val="00B64B9F"/>
    <w:rsid w:val="00B66B7A"/>
    <w:rsid w:val="00B67B7C"/>
    <w:rsid w:val="00B67E69"/>
    <w:rsid w:val="00B70D65"/>
    <w:rsid w:val="00B72A50"/>
    <w:rsid w:val="00B73DE0"/>
    <w:rsid w:val="00B77896"/>
    <w:rsid w:val="00B80123"/>
    <w:rsid w:val="00B83082"/>
    <w:rsid w:val="00B83747"/>
    <w:rsid w:val="00B845D7"/>
    <w:rsid w:val="00B87E64"/>
    <w:rsid w:val="00B9031A"/>
    <w:rsid w:val="00B90851"/>
    <w:rsid w:val="00B93DD8"/>
    <w:rsid w:val="00B96F8B"/>
    <w:rsid w:val="00B97375"/>
    <w:rsid w:val="00BA043A"/>
    <w:rsid w:val="00BA16A9"/>
    <w:rsid w:val="00BA2F92"/>
    <w:rsid w:val="00BA3BD2"/>
    <w:rsid w:val="00BA5632"/>
    <w:rsid w:val="00BA572A"/>
    <w:rsid w:val="00BA6ABB"/>
    <w:rsid w:val="00BA714F"/>
    <w:rsid w:val="00BA7A55"/>
    <w:rsid w:val="00BA7B4E"/>
    <w:rsid w:val="00BB339F"/>
    <w:rsid w:val="00BB78C4"/>
    <w:rsid w:val="00BB7DCA"/>
    <w:rsid w:val="00BC0001"/>
    <w:rsid w:val="00BC1872"/>
    <w:rsid w:val="00BC2BB5"/>
    <w:rsid w:val="00BC4D4F"/>
    <w:rsid w:val="00BC5B6B"/>
    <w:rsid w:val="00BD094F"/>
    <w:rsid w:val="00BD09E8"/>
    <w:rsid w:val="00BD15BD"/>
    <w:rsid w:val="00BD309C"/>
    <w:rsid w:val="00BE010C"/>
    <w:rsid w:val="00BE320D"/>
    <w:rsid w:val="00BE5299"/>
    <w:rsid w:val="00BE647B"/>
    <w:rsid w:val="00BF1278"/>
    <w:rsid w:val="00BF1E4F"/>
    <w:rsid w:val="00BF388F"/>
    <w:rsid w:val="00BF3FD2"/>
    <w:rsid w:val="00BF474F"/>
    <w:rsid w:val="00BF760F"/>
    <w:rsid w:val="00BF76A0"/>
    <w:rsid w:val="00BF7927"/>
    <w:rsid w:val="00C0235C"/>
    <w:rsid w:val="00C06D7F"/>
    <w:rsid w:val="00C12877"/>
    <w:rsid w:val="00C13033"/>
    <w:rsid w:val="00C17082"/>
    <w:rsid w:val="00C17940"/>
    <w:rsid w:val="00C17BBB"/>
    <w:rsid w:val="00C20326"/>
    <w:rsid w:val="00C220C7"/>
    <w:rsid w:val="00C2421D"/>
    <w:rsid w:val="00C25F90"/>
    <w:rsid w:val="00C27ADE"/>
    <w:rsid w:val="00C27E88"/>
    <w:rsid w:val="00C30447"/>
    <w:rsid w:val="00C33A2D"/>
    <w:rsid w:val="00C34D29"/>
    <w:rsid w:val="00C356BA"/>
    <w:rsid w:val="00C422FF"/>
    <w:rsid w:val="00C42322"/>
    <w:rsid w:val="00C43489"/>
    <w:rsid w:val="00C4631E"/>
    <w:rsid w:val="00C47011"/>
    <w:rsid w:val="00C47561"/>
    <w:rsid w:val="00C47E36"/>
    <w:rsid w:val="00C5047C"/>
    <w:rsid w:val="00C55645"/>
    <w:rsid w:val="00C55CCB"/>
    <w:rsid w:val="00C56F46"/>
    <w:rsid w:val="00C651F9"/>
    <w:rsid w:val="00C7287E"/>
    <w:rsid w:val="00C73011"/>
    <w:rsid w:val="00C7482C"/>
    <w:rsid w:val="00C770AD"/>
    <w:rsid w:val="00C806D2"/>
    <w:rsid w:val="00C8246F"/>
    <w:rsid w:val="00C827B9"/>
    <w:rsid w:val="00C909A0"/>
    <w:rsid w:val="00C90F4F"/>
    <w:rsid w:val="00C92936"/>
    <w:rsid w:val="00C93268"/>
    <w:rsid w:val="00C96C59"/>
    <w:rsid w:val="00C972C8"/>
    <w:rsid w:val="00CA0080"/>
    <w:rsid w:val="00CA0D27"/>
    <w:rsid w:val="00CA0DC8"/>
    <w:rsid w:val="00CA3A52"/>
    <w:rsid w:val="00CA496C"/>
    <w:rsid w:val="00CA52AB"/>
    <w:rsid w:val="00CA6477"/>
    <w:rsid w:val="00CA79BE"/>
    <w:rsid w:val="00CB243B"/>
    <w:rsid w:val="00CB6B03"/>
    <w:rsid w:val="00CB6F5D"/>
    <w:rsid w:val="00CC09D7"/>
    <w:rsid w:val="00CC1651"/>
    <w:rsid w:val="00CC2F85"/>
    <w:rsid w:val="00CC5E4B"/>
    <w:rsid w:val="00CC78A8"/>
    <w:rsid w:val="00CC78CB"/>
    <w:rsid w:val="00CC7C69"/>
    <w:rsid w:val="00CD2922"/>
    <w:rsid w:val="00CD42F6"/>
    <w:rsid w:val="00CE3354"/>
    <w:rsid w:val="00CE5305"/>
    <w:rsid w:val="00CE5D35"/>
    <w:rsid w:val="00CF538A"/>
    <w:rsid w:val="00CF54AD"/>
    <w:rsid w:val="00CF755D"/>
    <w:rsid w:val="00D0171E"/>
    <w:rsid w:val="00D02AB3"/>
    <w:rsid w:val="00D03A52"/>
    <w:rsid w:val="00D045D0"/>
    <w:rsid w:val="00D05030"/>
    <w:rsid w:val="00D06A2C"/>
    <w:rsid w:val="00D1102F"/>
    <w:rsid w:val="00D13DC3"/>
    <w:rsid w:val="00D141C3"/>
    <w:rsid w:val="00D14569"/>
    <w:rsid w:val="00D15EBF"/>
    <w:rsid w:val="00D1611C"/>
    <w:rsid w:val="00D1671E"/>
    <w:rsid w:val="00D168FB"/>
    <w:rsid w:val="00D17858"/>
    <w:rsid w:val="00D200B1"/>
    <w:rsid w:val="00D23B6D"/>
    <w:rsid w:val="00D25B8E"/>
    <w:rsid w:val="00D25E28"/>
    <w:rsid w:val="00D300A1"/>
    <w:rsid w:val="00D30503"/>
    <w:rsid w:val="00D30FA1"/>
    <w:rsid w:val="00D35684"/>
    <w:rsid w:val="00D3628D"/>
    <w:rsid w:val="00D362C0"/>
    <w:rsid w:val="00D36DD7"/>
    <w:rsid w:val="00D36FBC"/>
    <w:rsid w:val="00D41651"/>
    <w:rsid w:val="00D41AE0"/>
    <w:rsid w:val="00D4467D"/>
    <w:rsid w:val="00D463F5"/>
    <w:rsid w:val="00D50227"/>
    <w:rsid w:val="00D537D8"/>
    <w:rsid w:val="00D55944"/>
    <w:rsid w:val="00D56B4F"/>
    <w:rsid w:val="00D60CD3"/>
    <w:rsid w:val="00D61053"/>
    <w:rsid w:val="00D61D79"/>
    <w:rsid w:val="00D660DB"/>
    <w:rsid w:val="00D67698"/>
    <w:rsid w:val="00D67C2B"/>
    <w:rsid w:val="00D715CA"/>
    <w:rsid w:val="00D718F4"/>
    <w:rsid w:val="00D71E6C"/>
    <w:rsid w:val="00D72BE9"/>
    <w:rsid w:val="00D735A9"/>
    <w:rsid w:val="00D76B78"/>
    <w:rsid w:val="00D76F13"/>
    <w:rsid w:val="00D8173B"/>
    <w:rsid w:val="00D824EE"/>
    <w:rsid w:val="00D87539"/>
    <w:rsid w:val="00D876A0"/>
    <w:rsid w:val="00D91A6B"/>
    <w:rsid w:val="00D92BC7"/>
    <w:rsid w:val="00D94BA1"/>
    <w:rsid w:val="00D95538"/>
    <w:rsid w:val="00D974C4"/>
    <w:rsid w:val="00D97589"/>
    <w:rsid w:val="00DA190A"/>
    <w:rsid w:val="00DA1E2B"/>
    <w:rsid w:val="00DA2B16"/>
    <w:rsid w:val="00DA34DC"/>
    <w:rsid w:val="00DA4533"/>
    <w:rsid w:val="00DA45E4"/>
    <w:rsid w:val="00DA55EC"/>
    <w:rsid w:val="00DA68A8"/>
    <w:rsid w:val="00DB1868"/>
    <w:rsid w:val="00DB6796"/>
    <w:rsid w:val="00DB7D17"/>
    <w:rsid w:val="00DC17C1"/>
    <w:rsid w:val="00DC2EF1"/>
    <w:rsid w:val="00DC500C"/>
    <w:rsid w:val="00DC68AE"/>
    <w:rsid w:val="00DD1FA2"/>
    <w:rsid w:val="00DD2F09"/>
    <w:rsid w:val="00DD45E0"/>
    <w:rsid w:val="00DD4E4C"/>
    <w:rsid w:val="00DD618A"/>
    <w:rsid w:val="00DD620A"/>
    <w:rsid w:val="00DD6BF8"/>
    <w:rsid w:val="00DD724E"/>
    <w:rsid w:val="00DD75BE"/>
    <w:rsid w:val="00DD790B"/>
    <w:rsid w:val="00DD79D5"/>
    <w:rsid w:val="00DD7C72"/>
    <w:rsid w:val="00DE12E7"/>
    <w:rsid w:val="00DE2579"/>
    <w:rsid w:val="00DE3FC6"/>
    <w:rsid w:val="00DE4D4F"/>
    <w:rsid w:val="00DF240A"/>
    <w:rsid w:val="00DF51E1"/>
    <w:rsid w:val="00DF5698"/>
    <w:rsid w:val="00DF67B5"/>
    <w:rsid w:val="00DF7221"/>
    <w:rsid w:val="00DF73E2"/>
    <w:rsid w:val="00E019E7"/>
    <w:rsid w:val="00E02050"/>
    <w:rsid w:val="00E06296"/>
    <w:rsid w:val="00E06CB7"/>
    <w:rsid w:val="00E11568"/>
    <w:rsid w:val="00E11FF4"/>
    <w:rsid w:val="00E1348D"/>
    <w:rsid w:val="00E16AE0"/>
    <w:rsid w:val="00E22311"/>
    <w:rsid w:val="00E231B5"/>
    <w:rsid w:val="00E27DF7"/>
    <w:rsid w:val="00E308AC"/>
    <w:rsid w:val="00E31301"/>
    <w:rsid w:val="00E31CDC"/>
    <w:rsid w:val="00E4387A"/>
    <w:rsid w:val="00E4484A"/>
    <w:rsid w:val="00E4727D"/>
    <w:rsid w:val="00E516B1"/>
    <w:rsid w:val="00E5349D"/>
    <w:rsid w:val="00E53B38"/>
    <w:rsid w:val="00E54E5F"/>
    <w:rsid w:val="00E555B8"/>
    <w:rsid w:val="00E5607E"/>
    <w:rsid w:val="00E56971"/>
    <w:rsid w:val="00E5752D"/>
    <w:rsid w:val="00E60468"/>
    <w:rsid w:val="00E622DE"/>
    <w:rsid w:val="00E62843"/>
    <w:rsid w:val="00E650B5"/>
    <w:rsid w:val="00E7136E"/>
    <w:rsid w:val="00E7308D"/>
    <w:rsid w:val="00E7362F"/>
    <w:rsid w:val="00E73997"/>
    <w:rsid w:val="00E73CE4"/>
    <w:rsid w:val="00E73FF8"/>
    <w:rsid w:val="00E75128"/>
    <w:rsid w:val="00E7660F"/>
    <w:rsid w:val="00E83117"/>
    <w:rsid w:val="00E8353D"/>
    <w:rsid w:val="00E83552"/>
    <w:rsid w:val="00E8491E"/>
    <w:rsid w:val="00E85C9C"/>
    <w:rsid w:val="00E90E05"/>
    <w:rsid w:val="00E92D74"/>
    <w:rsid w:val="00E956C5"/>
    <w:rsid w:val="00E971F9"/>
    <w:rsid w:val="00E97885"/>
    <w:rsid w:val="00EA15D0"/>
    <w:rsid w:val="00EA284E"/>
    <w:rsid w:val="00EA3B0D"/>
    <w:rsid w:val="00EA4352"/>
    <w:rsid w:val="00EA6026"/>
    <w:rsid w:val="00EA7D62"/>
    <w:rsid w:val="00EB06E8"/>
    <w:rsid w:val="00EB0BC1"/>
    <w:rsid w:val="00EB6BA9"/>
    <w:rsid w:val="00EB7F07"/>
    <w:rsid w:val="00EC0789"/>
    <w:rsid w:val="00EC37A3"/>
    <w:rsid w:val="00EC5983"/>
    <w:rsid w:val="00EC5DF0"/>
    <w:rsid w:val="00EC6567"/>
    <w:rsid w:val="00EC69DC"/>
    <w:rsid w:val="00EC74D0"/>
    <w:rsid w:val="00EC7AD4"/>
    <w:rsid w:val="00ED04C7"/>
    <w:rsid w:val="00ED0A3F"/>
    <w:rsid w:val="00ED1DDC"/>
    <w:rsid w:val="00ED3DC4"/>
    <w:rsid w:val="00ED473F"/>
    <w:rsid w:val="00ED517C"/>
    <w:rsid w:val="00ED58F6"/>
    <w:rsid w:val="00ED5BDF"/>
    <w:rsid w:val="00ED737C"/>
    <w:rsid w:val="00EE06B4"/>
    <w:rsid w:val="00EE0F5F"/>
    <w:rsid w:val="00EE5925"/>
    <w:rsid w:val="00EE7465"/>
    <w:rsid w:val="00EE7A8E"/>
    <w:rsid w:val="00EF2EBC"/>
    <w:rsid w:val="00EF3A58"/>
    <w:rsid w:val="00EF6EE2"/>
    <w:rsid w:val="00EF7823"/>
    <w:rsid w:val="00F01062"/>
    <w:rsid w:val="00F01311"/>
    <w:rsid w:val="00F04DD4"/>
    <w:rsid w:val="00F0715C"/>
    <w:rsid w:val="00F101DB"/>
    <w:rsid w:val="00F11886"/>
    <w:rsid w:val="00F14D29"/>
    <w:rsid w:val="00F15297"/>
    <w:rsid w:val="00F16646"/>
    <w:rsid w:val="00F169D7"/>
    <w:rsid w:val="00F17F7B"/>
    <w:rsid w:val="00F207C4"/>
    <w:rsid w:val="00F231B8"/>
    <w:rsid w:val="00F2537C"/>
    <w:rsid w:val="00F2576A"/>
    <w:rsid w:val="00F2603F"/>
    <w:rsid w:val="00F27F25"/>
    <w:rsid w:val="00F34807"/>
    <w:rsid w:val="00F3501C"/>
    <w:rsid w:val="00F353D4"/>
    <w:rsid w:val="00F36325"/>
    <w:rsid w:val="00F36C60"/>
    <w:rsid w:val="00F37B60"/>
    <w:rsid w:val="00F43F5B"/>
    <w:rsid w:val="00F45387"/>
    <w:rsid w:val="00F45980"/>
    <w:rsid w:val="00F45E27"/>
    <w:rsid w:val="00F466D5"/>
    <w:rsid w:val="00F469F7"/>
    <w:rsid w:val="00F514D4"/>
    <w:rsid w:val="00F52065"/>
    <w:rsid w:val="00F61AE2"/>
    <w:rsid w:val="00F63911"/>
    <w:rsid w:val="00F64CB7"/>
    <w:rsid w:val="00F677AC"/>
    <w:rsid w:val="00F67DBB"/>
    <w:rsid w:val="00F70B76"/>
    <w:rsid w:val="00F720BF"/>
    <w:rsid w:val="00F72266"/>
    <w:rsid w:val="00F74306"/>
    <w:rsid w:val="00F75BA1"/>
    <w:rsid w:val="00F7784A"/>
    <w:rsid w:val="00F82720"/>
    <w:rsid w:val="00F82ACC"/>
    <w:rsid w:val="00F8317F"/>
    <w:rsid w:val="00F83308"/>
    <w:rsid w:val="00F85657"/>
    <w:rsid w:val="00F91401"/>
    <w:rsid w:val="00F93362"/>
    <w:rsid w:val="00F947FC"/>
    <w:rsid w:val="00F960D6"/>
    <w:rsid w:val="00FA089B"/>
    <w:rsid w:val="00FA0FDA"/>
    <w:rsid w:val="00FA2CE7"/>
    <w:rsid w:val="00FA2F21"/>
    <w:rsid w:val="00FA4B11"/>
    <w:rsid w:val="00FA5A2E"/>
    <w:rsid w:val="00FA5E3A"/>
    <w:rsid w:val="00FA6623"/>
    <w:rsid w:val="00FA7731"/>
    <w:rsid w:val="00FB056C"/>
    <w:rsid w:val="00FB16C8"/>
    <w:rsid w:val="00FB19DB"/>
    <w:rsid w:val="00FB3661"/>
    <w:rsid w:val="00FB3EFC"/>
    <w:rsid w:val="00FC2E06"/>
    <w:rsid w:val="00FC3774"/>
    <w:rsid w:val="00FC75D4"/>
    <w:rsid w:val="00FD0362"/>
    <w:rsid w:val="00FD0C25"/>
    <w:rsid w:val="00FD19B3"/>
    <w:rsid w:val="00FD239E"/>
    <w:rsid w:val="00FD4E02"/>
    <w:rsid w:val="00FD51D0"/>
    <w:rsid w:val="00FD5210"/>
    <w:rsid w:val="00FD6D4B"/>
    <w:rsid w:val="00FE105E"/>
    <w:rsid w:val="00FE3A1E"/>
    <w:rsid w:val="00FE4DBB"/>
    <w:rsid w:val="00FE5E64"/>
    <w:rsid w:val="00FF1015"/>
    <w:rsid w:val="00FF1297"/>
    <w:rsid w:val="00FF1945"/>
    <w:rsid w:val="00FF2AA0"/>
    <w:rsid w:val="00FF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C9DB26-9EAA-40A5-9EAA-DBEE08425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F7784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66B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66B7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B66B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66B7A"/>
    <w:rPr>
      <w:sz w:val="22"/>
      <w:szCs w:val="22"/>
      <w:lang w:eastAsia="en-US"/>
    </w:rPr>
  </w:style>
  <w:style w:type="paragraph" w:styleId="a7">
    <w:name w:val="No Spacing"/>
    <w:uiPriority w:val="1"/>
    <w:qFormat/>
    <w:rsid w:val="0024056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B5337-AA7C-4ADD-9234-8753196F4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1838</Words>
  <Characters>10477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Анатолий Бертлинг</cp:lastModifiedBy>
  <cp:revision>2</cp:revision>
  <cp:lastPrinted>2015-04-29T11:36:00Z</cp:lastPrinted>
  <dcterms:created xsi:type="dcterms:W3CDTF">2016-05-18T13:16:00Z</dcterms:created>
  <dcterms:modified xsi:type="dcterms:W3CDTF">2016-05-18T13:16:00Z</dcterms:modified>
</cp:coreProperties>
</file>