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6F0" w:rsidRDefault="004666F0" w:rsidP="004666F0">
      <w:pPr>
        <w:jc w:val="right"/>
        <w:rPr>
          <w:sz w:val="20"/>
          <w:szCs w:val="20"/>
        </w:rPr>
      </w:pPr>
      <w:r>
        <w:rPr>
          <w:sz w:val="18"/>
          <w:szCs w:val="18"/>
        </w:rPr>
        <w:t xml:space="preserve">Приложение № 2/1 </w:t>
      </w:r>
      <w:proofErr w:type="gramStart"/>
      <w:r>
        <w:rPr>
          <w:sz w:val="18"/>
          <w:szCs w:val="18"/>
        </w:rPr>
        <w:t>к  Решению</w:t>
      </w:r>
      <w:proofErr w:type="gramEnd"/>
      <w:r>
        <w:rPr>
          <w:sz w:val="18"/>
          <w:szCs w:val="18"/>
        </w:rPr>
        <w:t xml:space="preserve"> Собрания депутатов ГО «город Избербаш»</w:t>
      </w:r>
      <w:r>
        <w:rPr>
          <w:sz w:val="18"/>
          <w:szCs w:val="18"/>
        </w:rPr>
        <w:cr/>
        <w:t xml:space="preserve">«О бюджете муниципального образования «город Избербаш» на 2016 </w:t>
      </w:r>
      <w:proofErr w:type="gramStart"/>
      <w:r>
        <w:rPr>
          <w:sz w:val="18"/>
          <w:szCs w:val="18"/>
        </w:rPr>
        <w:t>год  от</w:t>
      </w:r>
      <w:proofErr w:type="gramEnd"/>
      <w:r>
        <w:rPr>
          <w:sz w:val="18"/>
          <w:szCs w:val="18"/>
        </w:rPr>
        <w:t xml:space="preserve"> 29.12.2015 г.  № 26-3</w:t>
      </w:r>
      <w:r>
        <w:rPr>
          <w:sz w:val="20"/>
          <w:szCs w:val="20"/>
        </w:rPr>
        <w:t xml:space="preserve"> </w:t>
      </w:r>
    </w:p>
    <w:p w:rsidR="004666F0" w:rsidRDefault="004666F0" w:rsidP="004666F0">
      <w:pPr>
        <w:jc w:val="center"/>
      </w:pPr>
      <w:r>
        <w:rPr>
          <w:sz w:val="20"/>
          <w:szCs w:val="20"/>
        </w:rPr>
        <w:t xml:space="preserve">    </w:t>
      </w:r>
      <w:r>
        <w:rPr>
          <w:b/>
          <w:bCs/>
        </w:rPr>
        <w:cr/>
      </w:r>
      <w:r>
        <w:rPr>
          <w:rFonts w:ascii="Tahoma" w:hAnsi="Tahoma" w:cs="Tahoma"/>
          <w:b/>
          <w:bCs/>
          <w:sz w:val="36"/>
          <w:szCs w:val="36"/>
        </w:rPr>
        <w:t xml:space="preserve">ПЕРЕЧЕНЬ АДМИНИСТРАТОРОВ ДОХОДОВ БЮДЖЕТА </w:t>
      </w:r>
      <w:r>
        <w:rPr>
          <w:rFonts w:ascii="Tahoma" w:hAnsi="Tahoma" w:cs="Tahoma"/>
          <w:b/>
          <w:bCs/>
          <w:sz w:val="36"/>
          <w:szCs w:val="36"/>
        </w:rPr>
        <w:cr/>
        <w:t xml:space="preserve">ГОРОДСКОГО ОКРУГА «ГОРОД ИЗБЕРБАШ» на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ahoma" w:hAnsi="Tahoma" w:cs="Tahoma"/>
            <w:b/>
            <w:bCs/>
            <w:sz w:val="36"/>
            <w:szCs w:val="36"/>
          </w:rPr>
          <w:t>2016 г</w:t>
        </w:r>
      </w:smartTag>
      <w:r>
        <w:rPr>
          <w:rFonts w:ascii="Tahoma" w:hAnsi="Tahoma" w:cs="Tahoma"/>
          <w:sz w:val="36"/>
          <w:szCs w:val="36"/>
        </w:rPr>
        <w:t xml:space="preserve">. </w:t>
      </w:r>
      <w:r>
        <w:rPr>
          <w:b/>
          <w:bCs/>
        </w:rPr>
        <w:cr/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880"/>
        <w:gridCol w:w="7740"/>
      </w:tblGrid>
      <w:tr w:rsidR="004666F0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F0" w:rsidRPr="00221A84" w:rsidRDefault="004666F0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221A84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F0" w:rsidRPr="00221A84" w:rsidRDefault="004666F0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221A84">
              <w:rPr>
                <w:b/>
                <w:bCs/>
                <w:color w:val="000000"/>
                <w:sz w:val="18"/>
                <w:szCs w:val="18"/>
              </w:rPr>
              <w:cr/>
              <w:t>Наименование</w:t>
            </w:r>
          </w:p>
        </w:tc>
      </w:tr>
      <w:tr w:rsidR="004666F0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F0" w:rsidRPr="00221A84" w:rsidRDefault="004666F0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221A84">
              <w:rPr>
                <w:b/>
                <w:bCs/>
                <w:color w:val="000000"/>
                <w:sz w:val="18"/>
                <w:szCs w:val="18"/>
              </w:rPr>
              <w:t>администратора доходов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F0" w:rsidRPr="00221A84" w:rsidRDefault="004666F0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221A84">
              <w:rPr>
                <w:b/>
                <w:bCs/>
                <w:color w:val="000000"/>
                <w:sz w:val="18"/>
                <w:szCs w:val="18"/>
              </w:rPr>
              <w:t>доходов городского округа</w:t>
            </w:r>
          </w:p>
        </w:tc>
        <w:tc>
          <w:tcPr>
            <w:tcW w:w="7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F0" w:rsidRDefault="004666F0" w:rsidP="001564D5">
            <w:pPr>
              <w:autoSpaceDE w:val="0"/>
              <w:autoSpaceDN w:val="0"/>
              <w:adjustRightInd w:val="0"/>
            </w:pPr>
          </w:p>
        </w:tc>
      </w:tr>
      <w:tr w:rsidR="004666F0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F0" w:rsidRPr="00221A84" w:rsidRDefault="004666F0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221A8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F0" w:rsidRPr="00221A84" w:rsidRDefault="004666F0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221A8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F0" w:rsidRPr="00221A84" w:rsidRDefault="004666F0" w:rsidP="001564D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color w:val="000000"/>
              </w:rPr>
            </w:pPr>
            <w:r w:rsidRPr="00221A84">
              <w:rPr>
                <w:color w:val="000000"/>
                <w:sz w:val="18"/>
                <w:szCs w:val="18"/>
              </w:rPr>
              <w:t>3</w:t>
            </w:r>
          </w:p>
        </w:tc>
      </w:tr>
      <w:tr w:rsidR="004666F0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  <w:r w:rsidRPr="00221A84">
              <w:rPr>
                <w:color w:val="000000"/>
                <w:sz w:val="18"/>
                <w:szCs w:val="18"/>
              </w:rPr>
              <w:t>075</w:t>
            </w: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  <w:r w:rsidRPr="00221A84">
              <w:rPr>
                <w:color w:val="000000"/>
                <w:sz w:val="18"/>
                <w:szCs w:val="18"/>
              </w:rPr>
              <w:t>075</w:t>
            </w: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  <w:r w:rsidRPr="00221A84">
              <w:rPr>
                <w:color w:val="000000"/>
                <w:sz w:val="18"/>
                <w:szCs w:val="18"/>
              </w:rPr>
              <w:t>075</w:t>
            </w: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  <w:r w:rsidRPr="00221A84">
              <w:rPr>
                <w:color w:val="000000"/>
                <w:sz w:val="18"/>
                <w:szCs w:val="18"/>
              </w:rPr>
              <w:t>165</w:t>
            </w: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  <w:r w:rsidRPr="00221A84">
              <w:rPr>
                <w:color w:val="000000"/>
                <w:sz w:val="18"/>
                <w:szCs w:val="18"/>
              </w:rPr>
              <w:t>165</w:t>
            </w: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  <w:r w:rsidRPr="00221A84">
              <w:rPr>
                <w:color w:val="000000"/>
                <w:sz w:val="18"/>
                <w:szCs w:val="18"/>
              </w:rPr>
              <w:t>165</w:t>
            </w: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  <w:r w:rsidRPr="00221A84">
              <w:rPr>
                <w:color w:val="000000"/>
                <w:sz w:val="18"/>
                <w:szCs w:val="18"/>
              </w:rPr>
              <w:t>165</w:t>
            </w: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  <w:r w:rsidRPr="00221A84">
              <w:rPr>
                <w:color w:val="000000"/>
                <w:sz w:val="18"/>
                <w:szCs w:val="18"/>
              </w:rPr>
              <w:t>165</w:t>
            </w: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  <w:r w:rsidRPr="00221A84">
              <w:rPr>
                <w:color w:val="000000"/>
                <w:sz w:val="18"/>
                <w:szCs w:val="18"/>
              </w:rPr>
              <w:t>165</w:t>
            </w: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  <w:r w:rsidRPr="00221A84">
              <w:rPr>
                <w:color w:val="000000"/>
                <w:sz w:val="18"/>
                <w:szCs w:val="18"/>
              </w:rPr>
              <w:t>165</w:t>
            </w:r>
          </w:p>
          <w:p w:rsidR="004666F0" w:rsidRPr="00221A84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ind w:firstLine="72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ind w:firstLine="72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ind w:firstLine="72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221A84">
              <w:rPr>
                <w:color w:val="000000"/>
                <w:sz w:val="18"/>
                <w:szCs w:val="18"/>
              </w:rPr>
              <w:t>1 13 01994 04 0000 130</w:t>
            </w: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ind w:firstLine="72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ind w:firstLine="72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ind w:firstLine="72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221A84">
              <w:rPr>
                <w:color w:val="000000"/>
                <w:sz w:val="18"/>
                <w:szCs w:val="18"/>
              </w:rPr>
              <w:t>117 01040 04 0000 180</w:t>
            </w: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ind w:firstLine="72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ind w:firstLine="72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221A84">
              <w:rPr>
                <w:color w:val="000000"/>
                <w:sz w:val="18"/>
                <w:szCs w:val="18"/>
              </w:rPr>
              <w:t>117 05040 04 0000 180</w:t>
            </w: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ind w:firstLine="72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ind w:firstLine="72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ind w:firstLine="72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ind w:firstLine="72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ind w:firstLine="72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ind w:firstLine="72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221A84">
              <w:rPr>
                <w:color w:val="000000"/>
                <w:sz w:val="18"/>
                <w:szCs w:val="18"/>
              </w:rPr>
              <w:t>1 08 07150 01 0000 110</w:t>
            </w: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ind w:firstLine="72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ind w:firstLine="72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221A84">
              <w:rPr>
                <w:color w:val="000000"/>
                <w:sz w:val="18"/>
                <w:szCs w:val="18"/>
              </w:rPr>
              <w:t xml:space="preserve">1 11 </w:t>
            </w:r>
            <w:proofErr w:type="gramStart"/>
            <w:r w:rsidRPr="00221A84">
              <w:rPr>
                <w:color w:val="000000"/>
                <w:sz w:val="18"/>
                <w:szCs w:val="18"/>
              </w:rPr>
              <w:t>05024  04</w:t>
            </w:r>
            <w:proofErr w:type="gramEnd"/>
            <w:r w:rsidRPr="00221A84">
              <w:rPr>
                <w:color w:val="000000"/>
                <w:sz w:val="18"/>
                <w:szCs w:val="18"/>
              </w:rPr>
              <w:t xml:space="preserve"> 0000 120</w:t>
            </w: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ind w:firstLine="72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ind w:firstLine="72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ind w:firstLine="72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ind w:firstLine="72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221A84">
              <w:rPr>
                <w:color w:val="000000"/>
                <w:sz w:val="18"/>
                <w:szCs w:val="18"/>
              </w:rPr>
              <w:t>1 11 05034 04 0000 120</w:t>
            </w: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ind w:firstLine="72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ind w:firstLine="72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ind w:firstLine="72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ind w:firstLine="72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221A84">
              <w:rPr>
                <w:color w:val="000000"/>
                <w:sz w:val="18"/>
                <w:szCs w:val="18"/>
              </w:rPr>
              <w:t xml:space="preserve">1 11 </w:t>
            </w:r>
            <w:proofErr w:type="gramStart"/>
            <w:r w:rsidRPr="00221A84">
              <w:rPr>
                <w:color w:val="000000"/>
                <w:sz w:val="18"/>
                <w:szCs w:val="18"/>
              </w:rPr>
              <w:t>07014  04</w:t>
            </w:r>
            <w:proofErr w:type="gramEnd"/>
            <w:r w:rsidRPr="00221A84">
              <w:rPr>
                <w:color w:val="000000"/>
                <w:sz w:val="18"/>
                <w:szCs w:val="18"/>
              </w:rPr>
              <w:t xml:space="preserve"> 0000 120 </w:t>
            </w: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ind w:firstLine="72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ind w:firstLine="72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ind w:firstLine="72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ind w:firstLine="72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221A84">
              <w:rPr>
                <w:color w:val="000000"/>
                <w:sz w:val="18"/>
                <w:szCs w:val="18"/>
              </w:rPr>
              <w:t>1 11 09044 04 0000 120</w:t>
            </w: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ind w:firstLine="72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ind w:firstLine="72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ind w:firstLine="72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ind w:firstLine="72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221A84">
              <w:rPr>
                <w:color w:val="000000"/>
                <w:sz w:val="18"/>
                <w:szCs w:val="18"/>
              </w:rPr>
              <w:t>1 11 09044 04 0001 120</w:t>
            </w: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ind w:firstLine="72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ind w:firstLine="72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ind w:firstLine="72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ind w:firstLine="72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Pr="00221A84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ind w:firstLine="72"/>
              <w:jc w:val="center"/>
              <w:textAlignment w:val="baseline"/>
              <w:rPr>
                <w:color w:val="000000"/>
              </w:rPr>
            </w:pPr>
            <w:r w:rsidRPr="00221A84">
              <w:rPr>
                <w:color w:val="000000"/>
                <w:sz w:val="18"/>
                <w:szCs w:val="18"/>
              </w:rPr>
              <w:t>1 14 02043 04 0000 440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b/>
                <w:bCs/>
                <w:sz w:val="18"/>
                <w:szCs w:val="18"/>
                <w:u w:val="thick"/>
              </w:rPr>
            </w:pPr>
            <w:r>
              <w:rPr>
                <w:b/>
                <w:bCs/>
                <w:sz w:val="18"/>
                <w:szCs w:val="18"/>
                <w:u w:val="thick"/>
              </w:rPr>
              <w:lastRenderedPageBreak/>
              <w:t>Управление образованием г. Избербаша</w:t>
            </w: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  доходы от оказания платных услуг (работ) получателями средств   бюджетов городских округов</w:t>
            </w:r>
            <w:r>
              <w:rPr>
                <w:sz w:val="18"/>
                <w:szCs w:val="18"/>
              </w:rPr>
              <w:cr/>
            </w:r>
            <w:r>
              <w:rPr>
                <w:sz w:val="18"/>
                <w:szCs w:val="18"/>
              </w:rPr>
              <w:cr/>
            </w:r>
            <w:proofErr w:type="gramStart"/>
            <w:r>
              <w:rPr>
                <w:sz w:val="18"/>
                <w:szCs w:val="18"/>
              </w:rPr>
              <w:t>Невыясненные  поступления</w:t>
            </w:r>
            <w:proofErr w:type="gramEnd"/>
            <w:r>
              <w:rPr>
                <w:sz w:val="18"/>
                <w:szCs w:val="18"/>
              </w:rPr>
              <w:t>,  зачисляемые в бюджеты городских  округов.</w:t>
            </w:r>
            <w:r>
              <w:rPr>
                <w:sz w:val="18"/>
                <w:szCs w:val="18"/>
              </w:rPr>
              <w:cr/>
            </w:r>
            <w:r>
              <w:rPr>
                <w:b/>
                <w:bCs/>
                <w:sz w:val="18"/>
                <w:szCs w:val="18"/>
                <w:u w:val="thick"/>
              </w:rPr>
              <w:cr/>
            </w:r>
            <w:r>
              <w:rPr>
                <w:sz w:val="18"/>
                <w:szCs w:val="18"/>
              </w:rPr>
              <w:t xml:space="preserve">Неналоговые доходы бюджетов </w:t>
            </w:r>
            <w:proofErr w:type="gramStart"/>
            <w:r>
              <w:rPr>
                <w:sz w:val="18"/>
                <w:szCs w:val="18"/>
              </w:rPr>
              <w:t>городских  округов</w:t>
            </w:r>
            <w:proofErr w:type="gramEnd"/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земельных и имущественных</w:t>
            </w:r>
            <w:r>
              <w:rPr>
                <w:b/>
                <w:bCs/>
                <w:sz w:val="18"/>
                <w:szCs w:val="18"/>
              </w:rPr>
              <w:cr/>
              <w:t xml:space="preserve"> отношений администрации городского </w:t>
            </w:r>
            <w:r>
              <w:rPr>
                <w:b/>
                <w:bCs/>
                <w:sz w:val="18"/>
                <w:szCs w:val="18"/>
              </w:rPr>
              <w:cr/>
              <w:t>округа «город Избербаш»</w:t>
            </w: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b/>
                <w:bCs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Государственная  пошлина</w:t>
            </w:r>
            <w:proofErr w:type="gramEnd"/>
            <w:r>
              <w:rPr>
                <w:sz w:val="18"/>
                <w:szCs w:val="18"/>
              </w:rPr>
              <w:t xml:space="preserve"> за  выдачу разрешения  на  установку рекламной  конструкции</w:t>
            </w: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Доходы, получаемые в виде </w:t>
            </w:r>
            <w:proofErr w:type="gramStart"/>
            <w:r>
              <w:rPr>
                <w:sz w:val="18"/>
                <w:szCs w:val="18"/>
              </w:rPr>
              <w:t>арендной  платы</w:t>
            </w:r>
            <w:proofErr w:type="gramEnd"/>
            <w:r>
              <w:rPr>
                <w:sz w:val="18"/>
                <w:szCs w:val="18"/>
              </w:rPr>
              <w:t>,  а  также  средства от  продажи  права  на заключение  договоров аренды  земли, находящейся  в  собственности городских  округов (за исключением земельных участков муниципальных бюджетных и  автономных  учреждений)</w:t>
            </w: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Доходы </w:t>
            </w:r>
            <w:proofErr w:type="gramStart"/>
            <w:r>
              <w:rPr>
                <w:sz w:val="18"/>
                <w:szCs w:val="18"/>
              </w:rPr>
              <w:t>от  перечисления</w:t>
            </w:r>
            <w:proofErr w:type="gramEnd"/>
            <w:r>
              <w:rPr>
                <w:sz w:val="18"/>
                <w:szCs w:val="18"/>
              </w:rPr>
              <w:t xml:space="preserve"> части  прибыли  оставшейся  после  уплаты налогов и  иных  обязательных  платежей муниципальных  унитарных предприятий,  созданных  городскими  округами.</w:t>
            </w: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Прочие  поступления</w:t>
            </w:r>
            <w:proofErr w:type="gramEnd"/>
            <w:r>
              <w:rPr>
                <w:sz w:val="18"/>
                <w:szCs w:val="18"/>
              </w:rPr>
              <w:t xml:space="preserve">  от  использования  имущества, находящегося  в  собственности  городских  округов (за  исключением  имущества муниципальных  автономных  учреждений,  а  также  имущества  унитарных  предприятий, 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 казенных)</w:t>
            </w: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Прочие  поступления</w:t>
            </w:r>
            <w:proofErr w:type="gramEnd"/>
            <w:r>
              <w:rPr>
                <w:sz w:val="18"/>
                <w:szCs w:val="18"/>
              </w:rPr>
              <w:t xml:space="preserve"> от  использования  имущества,  находящегося  в  собственности  городских  округов (за  исключением имущества муниципальных  автономных  учреждений,  а  также  имущества  муниципальных  унитарных  предприятий,  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казенных), предоставляемого для  размещения рекламных  конструкций</w:t>
            </w: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sz w:val="18"/>
                <w:szCs w:val="18"/>
              </w:rPr>
            </w:pPr>
          </w:p>
          <w:p w:rsidR="004666F0" w:rsidRPr="00221A84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</w:tbl>
    <w:p w:rsidR="004666F0" w:rsidRDefault="004666F0" w:rsidP="004666F0"/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880"/>
        <w:gridCol w:w="7740"/>
      </w:tblGrid>
      <w:tr w:rsidR="004666F0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  <w:r w:rsidRPr="00221A84">
              <w:rPr>
                <w:color w:val="000000"/>
                <w:sz w:val="18"/>
                <w:szCs w:val="18"/>
              </w:rPr>
              <w:t>165</w:t>
            </w: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221A84">
              <w:rPr>
                <w:color w:val="000000"/>
                <w:sz w:val="18"/>
                <w:szCs w:val="18"/>
              </w:rPr>
              <w:t>65</w:t>
            </w: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  <w:r w:rsidRPr="00221A84">
              <w:rPr>
                <w:color w:val="000000"/>
                <w:sz w:val="18"/>
                <w:szCs w:val="18"/>
              </w:rPr>
              <w:t>992</w:t>
            </w: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  <w:r w:rsidRPr="00221A84">
              <w:rPr>
                <w:color w:val="000000"/>
                <w:sz w:val="18"/>
                <w:szCs w:val="18"/>
              </w:rPr>
              <w:t>992</w:t>
            </w: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Pr="00221A84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  <w:r w:rsidRPr="00221A84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1 14 06024 04 0000 430</w:t>
            </w: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117 01040 04 0000 180</w:t>
            </w: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2 08 04000 04 0000 180</w:t>
            </w: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117 01040 04 0000 180</w:t>
            </w: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Pr="00221A84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</w:rPr>
            </w:pPr>
            <w:r w:rsidRPr="00221A84">
              <w:rPr>
                <w:color w:val="000000"/>
                <w:sz w:val="18"/>
                <w:szCs w:val="18"/>
              </w:rPr>
              <w:t>1 13 01994 04 0000 130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  <w:r w:rsidRPr="00221A84">
              <w:rPr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учреждений, а также земельных участков муниципальных унитарных пред</w:t>
            </w:r>
            <w:r>
              <w:rPr>
                <w:color w:val="000000"/>
                <w:sz w:val="18"/>
                <w:szCs w:val="18"/>
              </w:rPr>
              <w:t>приятий, в том числе казенных)</w:t>
            </w: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  <w:proofErr w:type="gramStart"/>
            <w:r w:rsidRPr="00221A84">
              <w:rPr>
                <w:color w:val="000000"/>
                <w:sz w:val="18"/>
                <w:szCs w:val="18"/>
              </w:rPr>
              <w:t>Невыясненные  поступления</w:t>
            </w:r>
            <w:proofErr w:type="gramEnd"/>
            <w:r w:rsidRPr="00221A84">
              <w:rPr>
                <w:color w:val="000000"/>
                <w:sz w:val="18"/>
                <w:szCs w:val="18"/>
              </w:rPr>
              <w:t>,  зачисляемые в бюджеты городских  округов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221A84">
              <w:rPr>
                <w:b/>
                <w:bCs/>
                <w:color w:val="000000"/>
                <w:sz w:val="18"/>
                <w:szCs w:val="18"/>
              </w:rPr>
              <w:t xml:space="preserve">Финансовое </w:t>
            </w:r>
            <w:proofErr w:type="gramStart"/>
            <w:r w:rsidRPr="00221A84">
              <w:rPr>
                <w:b/>
                <w:bCs/>
                <w:color w:val="000000"/>
                <w:sz w:val="18"/>
                <w:szCs w:val="18"/>
              </w:rPr>
              <w:t>управление  городского</w:t>
            </w:r>
            <w:proofErr w:type="gramEnd"/>
            <w:r w:rsidRPr="00221A84">
              <w:rPr>
                <w:b/>
                <w:bCs/>
                <w:color w:val="000000"/>
                <w:sz w:val="18"/>
                <w:szCs w:val="18"/>
              </w:rPr>
              <w:t xml:space="preserve">   округа «город Избербаш»</w:t>
            </w: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  <w:proofErr w:type="gramStart"/>
            <w:r w:rsidRPr="00221A84">
              <w:rPr>
                <w:color w:val="000000"/>
                <w:sz w:val="18"/>
                <w:szCs w:val="18"/>
              </w:rPr>
              <w:t>Перечисления  из</w:t>
            </w:r>
            <w:proofErr w:type="gramEnd"/>
            <w:r w:rsidRPr="00221A84">
              <w:rPr>
                <w:color w:val="000000"/>
                <w:sz w:val="18"/>
                <w:szCs w:val="18"/>
              </w:rPr>
              <w:t xml:space="preserve"> бюджетов городских  округов (в бюджеты городских округов) для  осуществления возврата  (зачета) излишне  уплаченных  или  излишне  взысканных  налогов, сборов и  иных  платежей, а также  сумм процентов за несвоевременное осуществление такого  возврата  и процентов, начисленных на  излишне  взысканные  суммы</w:t>
            </w: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  <w:proofErr w:type="gramStart"/>
            <w:r w:rsidRPr="00221A84">
              <w:rPr>
                <w:color w:val="000000"/>
                <w:sz w:val="18"/>
                <w:szCs w:val="18"/>
              </w:rPr>
              <w:t>Невыясненные  поступления</w:t>
            </w:r>
            <w:proofErr w:type="gramEnd"/>
            <w:r w:rsidRPr="00221A84">
              <w:rPr>
                <w:color w:val="000000"/>
                <w:sz w:val="18"/>
                <w:szCs w:val="18"/>
              </w:rPr>
              <w:t>,  зачисляемые в бюджеты городских  округов</w:t>
            </w: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221A84">
              <w:rPr>
                <w:b/>
                <w:bCs/>
                <w:color w:val="000000"/>
                <w:sz w:val="18"/>
                <w:szCs w:val="18"/>
              </w:rPr>
              <w:t>Администрация город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ского округа </w:t>
            </w:r>
            <w:r w:rsidRPr="00221A84">
              <w:rPr>
                <w:b/>
                <w:bCs/>
                <w:color w:val="000000"/>
                <w:sz w:val="18"/>
                <w:szCs w:val="18"/>
              </w:rPr>
              <w:t xml:space="preserve">«город Избербаш» </w:t>
            </w: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  <w:p w:rsidR="004666F0" w:rsidRPr="00221A84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</w:rPr>
            </w:pPr>
            <w:r w:rsidRPr="00221A84">
              <w:rPr>
                <w:color w:val="000000"/>
                <w:sz w:val="18"/>
                <w:szCs w:val="18"/>
              </w:rPr>
              <w:t>Прочие доходы  от  оказания  платных  услуг  (работ)  получателями средств бюджетов городских  округов.</w:t>
            </w:r>
          </w:p>
        </w:tc>
      </w:tr>
    </w:tbl>
    <w:p w:rsidR="004666F0" w:rsidRDefault="004666F0" w:rsidP="004666F0"/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880"/>
        <w:gridCol w:w="7740"/>
      </w:tblGrid>
      <w:tr w:rsidR="004666F0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  <w:r w:rsidRPr="004C006B">
              <w:rPr>
                <w:color w:val="000000"/>
                <w:sz w:val="18"/>
                <w:szCs w:val="18"/>
              </w:rPr>
              <w:t>001</w:t>
            </w: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  <w:r w:rsidRPr="004C006B">
              <w:rPr>
                <w:color w:val="000000"/>
                <w:sz w:val="18"/>
                <w:szCs w:val="18"/>
              </w:rPr>
              <w:t>001</w:t>
            </w: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4C006B"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  <w:r w:rsidRPr="004C006B">
              <w:rPr>
                <w:color w:val="000000"/>
                <w:sz w:val="18"/>
                <w:szCs w:val="18"/>
              </w:rPr>
              <w:t>001</w:t>
            </w: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4666F0" w:rsidRPr="004C006B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</w:rPr>
            </w:pPr>
            <w:r w:rsidRPr="004C006B">
              <w:rPr>
                <w:i/>
                <w:i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1 13 02994 04 0000 130</w:t>
            </w: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  <w:r w:rsidRPr="004C006B">
              <w:rPr>
                <w:color w:val="000000"/>
                <w:sz w:val="18"/>
                <w:szCs w:val="18"/>
              </w:rPr>
              <w:t>1 16 90040 04 0000 140</w:t>
            </w: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116 33040 04 0000 140</w:t>
            </w: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  <w:r w:rsidRPr="004C006B">
              <w:rPr>
                <w:color w:val="000000"/>
                <w:sz w:val="18"/>
                <w:szCs w:val="18"/>
              </w:rPr>
              <w:t>117 01040 04 0000 180</w:t>
            </w: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4C006B">
              <w:rPr>
                <w:b/>
                <w:bCs/>
                <w:color w:val="000000"/>
                <w:sz w:val="18"/>
                <w:szCs w:val="18"/>
              </w:rPr>
              <w:t>2 02 00000 00 0000 000</w:t>
            </w: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2 02 01001 04 0000 151</w:t>
            </w: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  <w:sz w:val="18"/>
                <w:szCs w:val="18"/>
              </w:rPr>
            </w:pPr>
            <w:r w:rsidRPr="004C006B">
              <w:rPr>
                <w:color w:val="000000"/>
                <w:sz w:val="18"/>
                <w:szCs w:val="18"/>
              </w:rPr>
              <w:t>2 02 02000 00 0000 151</w:t>
            </w: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4666F0" w:rsidRPr="004C006B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</w:rPr>
            </w:pPr>
            <w:r w:rsidRPr="004C006B">
              <w:rPr>
                <w:i/>
                <w:iCs/>
                <w:color w:val="000000"/>
                <w:sz w:val="18"/>
                <w:szCs w:val="18"/>
              </w:rPr>
              <w:t>2 02 02074 04 0000 151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F0" w:rsidRDefault="004666F0" w:rsidP="001564D5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4C006B">
              <w:rPr>
                <w:color w:val="000000"/>
                <w:sz w:val="18"/>
                <w:szCs w:val="18"/>
              </w:rPr>
              <w:cr/>
              <w:t xml:space="preserve">Прочие </w:t>
            </w:r>
            <w:proofErr w:type="gramStart"/>
            <w:r w:rsidRPr="004C006B">
              <w:rPr>
                <w:color w:val="000000"/>
                <w:sz w:val="18"/>
                <w:szCs w:val="18"/>
              </w:rPr>
              <w:t>доходы  от</w:t>
            </w:r>
            <w:proofErr w:type="gramEnd"/>
            <w:r w:rsidRPr="004C006B">
              <w:rPr>
                <w:color w:val="000000"/>
                <w:sz w:val="18"/>
                <w:szCs w:val="18"/>
              </w:rPr>
              <w:t xml:space="preserve">  компенсации  затрат бюджетов городских округов</w:t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  <w:t xml:space="preserve">Штрафы за нарушение </w:t>
            </w:r>
            <w:proofErr w:type="gramStart"/>
            <w:r w:rsidRPr="004C006B">
              <w:rPr>
                <w:color w:val="000000"/>
                <w:sz w:val="18"/>
                <w:szCs w:val="18"/>
              </w:rPr>
              <w:t>бюджетного  законодательства</w:t>
            </w:r>
            <w:proofErr w:type="gramEnd"/>
            <w:r w:rsidRPr="004C006B">
              <w:rPr>
                <w:color w:val="000000"/>
                <w:sz w:val="18"/>
                <w:szCs w:val="18"/>
              </w:rPr>
              <w:t xml:space="preserve"> о контрактной системе  в  сфере закупок товаров работ услуг для  обеспечения муниципальных  нужд городских  округов</w:t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proofErr w:type="gramStart"/>
            <w:r w:rsidRPr="004C006B">
              <w:rPr>
                <w:color w:val="000000"/>
                <w:sz w:val="18"/>
                <w:szCs w:val="18"/>
              </w:rPr>
              <w:t>Невыясненные  поступления</w:t>
            </w:r>
            <w:proofErr w:type="gramEnd"/>
            <w:r w:rsidRPr="004C006B">
              <w:rPr>
                <w:color w:val="000000"/>
                <w:sz w:val="18"/>
                <w:szCs w:val="18"/>
              </w:rPr>
              <w:t>, зачисляемые  в бюджеты городских округов</w:t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b/>
                <w:bCs/>
                <w:color w:val="000000"/>
                <w:sz w:val="18"/>
                <w:szCs w:val="18"/>
                <w:u w:val="thick"/>
              </w:rPr>
              <w:cr/>
            </w:r>
            <w:r w:rsidRPr="004C006B">
              <w:rPr>
                <w:b/>
                <w:bCs/>
                <w:color w:val="000000"/>
                <w:sz w:val="18"/>
                <w:szCs w:val="18"/>
              </w:rPr>
              <w:t xml:space="preserve">Безвозмездные поступления в </w:t>
            </w:r>
            <w:proofErr w:type="spellStart"/>
            <w:r w:rsidRPr="004C006B">
              <w:rPr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4C006B">
              <w:rPr>
                <w:b/>
                <w:bCs/>
                <w:color w:val="000000"/>
                <w:sz w:val="18"/>
                <w:szCs w:val="18"/>
              </w:rPr>
              <w:t>.:</w:t>
            </w:r>
            <w:r w:rsidRPr="004C006B">
              <w:rPr>
                <w:b/>
                <w:bCs/>
                <w:color w:val="000000"/>
                <w:sz w:val="18"/>
                <w:szCs w:val="18"/>
              </w:rPr>
              <w:cr/>
            </w:r>
            <w:r w:rsidRPr="004C006B">
              <w:rPr>
                <w:b/>
                <w:bCs/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t>Дотация бюджетам городских округов на выравнивание бюджетной обеспеченности</w:t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  <w:t xml:space="preserve">Субсидии в </w:t>
            </w:r>
            <w:proofErr w:type="spellStart"/>
            <w:r w:rsidRPr="004C006B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C006B">
              <w:rPr>
                <w:color w:val="000000"/>
                <w:sz w:val="18"/>
                <w:szCs w:val="18"/>
              </w:rPr>
              <w:t>.</w:t>
            </w:r>
          </w:p>
          <w:p w:rsidR="004666F0" w:rsidRPr="004C006B" w:rsidRDefault="004666F0" w:rsidP="001564D5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color w:val="000000"/>
              </w:rPr>
            </w:pPr>
            <w:r w:rsidRPr="004C006B">
              <w:rPr>
                <w:i/>
                <w:iCs/>
                <w:color w:val="000000"/>
                <w:sz w:val="18"/>
                <w:szCs w:val="18"/>
              </w:rPr>
              <w:t>Субсидии городским  округам на совершенствование организации  питания учащихся общеобразовательных учреждений.</w:t>
            </w:r>
          </w:p>
        </w:tc>
      </w:tr>
    </w:tbl>
    <w:p w:rsidR="004666F0" w:rsidRDefault="004666F0" w:rsidP="004666F0"/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880"/>
        <w:gridCol w:w="7740"/>
      </w:tblGrid>
      <w:tr w:rsidR="004666F0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>
              <w:rPr>
                <w:i/>
                <w:iCs/>
                <w:color w:val="000000"/>
                <w:sz w:val="18"/>
                <w:szCs w:val="18"/>
              </w:rPr>
              <w:t>001</w:t>
            </w:r>
            <w:r>
              <w:rPr>
                <w:i/>
                <w:iCs/>
                <w:color w:val="000000"/>
                <w:sz w:val="18"/>
                <w:szCs w:val="18"/>
              </w:rPr>
              <w:cr/>
            </w:r>
            <w:r>
              <w:rPr>
                <w:i/>
                <w:iCs/>
                <w:color w:val="000000"/>
                <w:sz w:val="18"/>
                <w:szCs w:val="18"/>
              </w:rPr>
              <w:cr/>
            </w:r>
            <w:r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>
              <w:rPr>
                <w:i/>
                <w:iCs/>
                <w:color w:val="000000"/>
                <w:sz w:val="18"/>
                <w:szCs w:val="18"/>
              </w:rPr>
              <w:t>001</w:t>
            </w:r>
            <w:r>
              <w:rPr>
                <w:i/>
                <w:iCs/>
                <w:color w:val="000000"/>
                <w:sz w:val="18"/>
                <w:szCs w:val="18"/>
              </w:rPr>
              <w:cr/>
            </w:r>
            <w:r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  <w:t>001</w:t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  <w:t>001</w:t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  <w:t>001</w:t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t>001</w:t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  <w:t>001</w:t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lastRenderedPageBreak/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  <w:t>001</w:t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  <w:t>001</w:t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  <w:t>001</w:t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  <w:t>001</w:t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  <w:t>001</w:t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  <w:t>001</w:t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  <w:t>001</w:t>
            </w:r>
          </w:p>
          <w:p w:rsidR="004666F0" w:rsidRPr="004C006B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F0" w:rsidRDefault="004666F0" w:rsidP="001564D5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cr/>
              <w:t>2 02 02088 04 0004 151</w:t>
            </w:r>
            <w:r>
              <w:rPr>
                <w:i/>
                <w:iCs/>
                <w:color w:val="000000"/>
                <w:sz w:val="18"/>
                <w:szCs w:val="18"/>
              </w:rPr>
              <w:cr/>
            </w:r>
            <w:r>
              <w:rPr>
                <w:i/>
                <w:iCs/>
                <w:color w:val="000000"/>
                <w:sz w:val="18"/>
                <w:szCs w:val="18"/>
              </w:rPr>
              <w:cr/>
            </w:r>
            <w:r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  <w:t>2 02 02089 04 0004 151</w:t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  <w:t>202 02 05104 0000 151</w:t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  <w:t>2 02 02999 04 0000 151</w:t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  <w:t>2 02 03000 00 0000 151</w:t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t>2 02 03003 04 0000 151</w:t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  <w:lang w:val="en-US"/>
              </w:rPr>
              <w:t>2 02 03020 04 0000 151</w:t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lastRenderedPageBreak/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  <w:t>2 02 03022 04 0000 151</w:t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  <w:t>2 02 03024 04 0000 151</w:t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  <w:lang w:val="en-US"/>
              </w:rPr>
              <w:t>2 02 03</w:t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t>119 04</w:t>
            </w:r>
            <w:r w:rsidRPr="004C006B">
              <w:rPr>
                <w:i/>
                <w:iCs/>
                <w:color w:val="000000"/>
                <w:sz w:val="18"/>
                <w:szCs w:val="18"/>
                <w:lang w:val="en-US"/>
              </w:rPr>
              <w:t xml:space="preserve"> 0000 151</w:t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  <w:t>2 02 03027 04 0000 151</w:t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  <w:lang w:val="en-US"/>
              </w:rPr>
              <w:t>2 02 03029 04 0000 151</w:t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  <w:t>2 02 04000 00 0000 151</w:t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  <w:t>2 02 04012 04 0000 151</w:t>
            </w:r>
          </w:p>
          <w:p w:rsidR="004666F0" w:rsidRPr="004C006B" w:rsidRDefault="004666F0" w:rsidP="001564D5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F0" w:rsidRDefault="004666F0" w:rsidP="001564D5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4C006B">
              <w:rPr>
                <w:i/>
                <w:iCs/>
                <w:color w:val="000000"/>
                <w:sz w:val="18"/>
                <w:szCs w:val="18"/>
              </w:rPr>
              <w:lastRenderedPageBreak/>
              <w:cr/>
              <w:t xml:space="preserve">Субсидии бюджетам городских округов на обеспечение мероприятий по переселению граждан из аварийного жилищного </w:t>
            </w:r>
            <w:proofErr w:type="gramStart"/>
            <w:r w:rsidRPr="004C006B">
              <w:rPr>
                <w:i/>
                <w:iCs/>
                <w:color w:val="000000"/>
                <w:sz w:val="18"/>
                <w:szCs w:val="18"/>
              </w:rPr>
              <w:t>фонда  за</w:t>
            </w:r>
            <w:proofErr w:type="gramEnd"/>
            <w:r w:rsidRPr="004C006B">
              <w:rPr>
                <w:i/>
                <w:iCs/>
                <w:color w:val="000000"/>
                <w:sz w:val="18"/>
                <w:szCs w:val="18"/>
              </w:rPr>
              <w:t xml:space="preserve"> счет средств, поступивших от государственной корпорации – Фонда содействия реформированию жилищно-коммунального хозяйства.</w:t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  <w:t xml:space="preserve">Субсидии бюджетам городских округов на обеспечение мероприятий по переселению граждан из аварийного жилищного </w:t>
            </w:r>
            <w:proofErr w:type="gramStart"/>
            <w:r w:rsidRPr="004C006B">
              <w:rPr>
                <w:i/>
                <w:iCs/>
                <w:color w:val="000000"/>
                <w:sz w:val="18"/>
                <w:szCs w:val="18"/>
              </w:rPr>
              <w:t>фонда  за</w:t>
            </w:r>
            <w:proofErr w:type="gramEnd"/>
            <w:r w:rsidRPr="004C006B">
              <w:rPr>
                <w:i/>
                <w:iCs/>
                <w:color w:val="000000"/>
                <w:sz w:val="18"/>
                <w:szCs w:val="18"/>
              </w:rPr>
              <w:t xml:space="preserve"> счет средств бюджетов</w:t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  <w:t xml:space="preserve">Субсидии бюджетам </w:t>
            </w:r>
            <w:proofErr w:type="gramStart"/>
            <w:r w:rsidRPr="004C006B">
              <w:rPr>
                <w:i/>
                <w:iCs/>
                <w:color w:val="000000"/>
                <w:sz w:val="18"/>
                <w:szCs w:val="18"/>
              </w:rPr>
              <w:t>городских  округов</w:t>
            </w:r>
            <w:proofErr w:type="gramEnd"/>
            <w:r w:rsidRPr="004C006B">
              <w:rPr>
                <w:i/>
                <w:iCs/>
                <w:color w:val="000000"/>
                <w:sz w:val="18"/>
                <w:szCs w:val="18"/>
              </w:rPr>
              <w:t xml:space="preserve"> на реализацию  федеральных целевых  программ</w:t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  <w:t>Прочие субсидии бюджетам городских округов</w:t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  <w:t xml:space="preserve">Субвенции в </w:t>
            </w:r>
            <w:proofErr w:type="spellStart"/>
            <w:r w:rsidRPr="004C006B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C006B">
              <w:rPr>
                <w:color w:val="000000"/>
                <w:sz w:val="18"/>
                <w:szCs w:val="18"/>
              </w:rPr>
              <w:t>.</w:t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t>Субвенции бюджетам городских округов на государственную регистрацию актов гражданского состояния</w:t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  <w:t xml:space="preserve">Субвенции бюджетам городских округов на выплату единовременного пособия при всех формах </w:t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lastRenderedPageBreak/>
              <w:t>устройства детей, лишенных родительского попечения, в семью</w:t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  <w:t>Субвенции бюджетам городских округов на выполнение передаваемых полномочий субъектов РФ</w:t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  <w:t xml:space="preserve">Субвенции бюджетам городских округов на обеспечение жилыми помещениями детей-сирот, детей, оставшихся без попечения родителей, </w:t>
            </w:r>
            <w:proofErr w:type="gramStart"/>
            <w:r w:rsidRPr="004C006B">
              <w:rPr>
                <w:i/>
                <w:iCs/>
                <w:color w:val="000000"/>
                <w:sz w:val="18"/>
                <w:szCs w:val="18"/>
              </w:rPr>
              <w:t>лицам  из</w:t>
            </w:r>
            <w:proofErr w:type="gramEnd"/>
            <w:r w:rsidRPr="004C006B">
              <w:rPr>
                <w:i/>
                <w:iCs/>
                <w:color w:val="000000"/>
                <w:sz w:val="18"/>
                <w:szCs w:val="18"/>
              </w:rPr>
              <w:t xml:space="preserve">  числа детей-сирот и детей, оставшихся без попечения родителей по договорам найма специализированных жилых  помещений.</w:t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  <w:t xml:space="preserve">Субвенции бюджетам городских округов на содержание ребенка в семье опекуна и приемной семье, а </w:t>
            </w:r>
            <w:proofErr w:type="gramStart"/>
            <w:r w:rsidRPr="004C006B">
              <w:rPr>
                <w:i/>
                <w:iCs/>
                <w:color w:val="000000"/>
                <w:sz w:val="18"/>
                <w:szCs w:val="18"/>
              </w:rPr>
              <w:t>также  на</w:t>
            </w:r>
            <w:proofErr w:type="gramEnd"/>
            <w:r w:rsidRPr="004C006B">
              <w:rPr>
                <w:i/>
                <w:iCs/>
                <w:color w:val="000000"/>
                <w:sz w:val="18"/>
                <w:szCs w:val="18"/>
              </w:rPr>
              <w:t xml:space="preserve"> вознаграждение, причитающееся приемному родителю.</w:t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i/>
                <w:iCs/>
                <w:color w:val="000000"/>
                <w:sz w:val="18"/>
                <w:szCs w:val="18"/>
              </w:rPr>
              <w:cr/>
            </w:r>
            <w:r w:rsidRPr="004C006B">
              <w:rPr>
                <w:color w:val="000000"/>
                <w:sz w:val="18"/>
                <w:szCs w:val="18"/>
              </w:rPr>
              <w:t xml:space="preserve">Межбюджетные </w:t>
            </w:r>
            <w:proofErr w:type="gramStart"/>
            <w:r w:rsidRPr="004C006B">
              <w:rPr>
                <w:color w:val="000000"/>
                <w:sz w:val="18"/>
                <w:szCs w:val="18"/>
              </w:rPr>
              <w:t>трансферты  в</w:t>
            </w:r>
            <w:proofErr w:type="gramEnd"/>
            <w:r w:rsidRPr="004C006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006B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C006B">
              <w:rPr>
                <w:color w:val="000000"/>
                <w:sz w:val="18"/>
                <w:szCs w:val="18"/>
              </w:rPr>
              <w:t>. :</w:t>
            </w:r>
          </w:p>
          <w:p w:rsidR="004666F0" w:rsidRPr="004C006B" w:rsidRDefault="004666F0" w:rsidP="001564D5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color w:val="000000"/>
              </w:rPr>
            </w:pPr>
            <w:r w:rsidRPr="004C006B">
              <w:rPr>
                <w:i/>
                <w:iCs/>
                <w:color w:val="000000"/>
                <w:sz w:val="18"/>
                <w:szCs w:val="18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</w:t>
            </w:r>
            <w:bookmarkStart w:id="0" w:name="_GoBack"/>
            <w:bookmarkEnd w:id="0"/>
            <w:r w:rsidRPr="004C006B">
              <w:rPr>
                <w:i/>
                <w:iCs/>
                <w:color w:val="000000"/>
                <w:sz w:val="18"/>
                <w:szCs w:val="18"/>
              </w:rPr>
              <w:t>ами власти другого уровня</w:t>
            </w:r>
          </w:p>
        </w:tc>
      </w:tr>
    </w:tbl>
    <w:p w:rsidR="004666F0" w:rsidRDefault="004666F0" w:rsidP="004666F0"/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880"/>
        <w:gridCol w:w="7740"/>
      </w:tblGrid>
      <w:tr w:rsidR="004666F0" w:rsidTr="00156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F0" w:rsidRDefault="004666F0" w:rsidP="001564D5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001</w:t>
            </w:r>
          </w:p>
          <w:p w:rsidR="004666F0" w:rsidRDefault="004666F0" w:rsidP="001564D5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4666F0" w:rsidRPr="004C006B" w:rsidRDefault="004666F0" w:rsidP="001564D5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</w:rPr>
            </w:pPr>
            <w:r w:rsidRPr="004C006B">
              <w:rPr>
                <w:i/>
                <w:i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F0" w:rsidRDefault="004666F0" w:rsidP="001564D5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202 04041 04 0000 151</w:t>
            </w:r>
          </w:p>
          <w:p w:rsidR="004666F0" w:rsidRDefault="004666F0" w:rsidP="001564D5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4666F0" w:rsidRDefault="004666F0" w:rsidP="001564D5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4666F0" w:rsidRPr="004C006B" w:rsidRDefault="004666F0" w:rsidP="001564D5">
            <w:pPr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</w:rPr>
            </w:pPr>
            <w:r w:rsidRPr="004C006B">
              <w:rPr>
                <w:i/>
                <w:iCs/>
                <w:color w:val="000000"/>
                <w:sz w:val="18"/>
                <w:szCs w:val="18"/>
              </w:rPr>
              <w:t>2 19 04000 04 0000 151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  <w:r w:rsidRPr="004C006B">
              <w:rPr>
                <w:i/>
                <w:iCs/>
                <w:color w:val="000000"/>
                <w:sz w:val="18"/>
                <w:szCs w:val="18"/>
              </w:rPr>
              <w:t xml:space="preserve">Межбюджетные </w:t>
            </w:r>
            <w:proofErr w:type="gramStart"/>
            <w:r w:rsidRPr="004C006B">
              <w:rPr>
                <w:i/>
                <w:iCs/>
                <w:color w:val="000000"/>
                <w:sz w:val="18"/>
                <w:szCs w:val="18"/>
              </w:rPr>
              <w:t>трансферты,  передаваемые</w:t>
            </w:r>
            <w:proofErr w:type="gramEnd"/>
            <w:r w:rsidRPr="004C006B">
              <w:rPr>
                <w:i/>
                <w:iCs/>
                <w:color w:val="000000"/>
                <w:sz w:val="18"/>
                <w:szCs w:val="18"/>
              </w:rPr>
              <w:t xml:space="preserve"> бюджетам городских округов на подключ</w:t>
            </w:r>
            <w:r>
              <w:rPr>
                <w:i/>
                <w:iCs/>
                <w:color w:val="000000"/>
                <w:sz w:val="18"/>
                <w:szCs w:val="18"/>
              </w:rPr>
              <w:t>ение библиотек к сети интернет</w:t>
            </w:r>
          </w:p>
          <w:p w:rsidR="004666F0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i/>
                <w:iCs/>
                <w:color w:val="000000"/>
                <w:sz w:val="18"/>
                <w:szCs w:val="18"/>
              </w:rPr>
            </w:pPr>
          </w:p>
          <w:p w:rsidR="004666F0" w:rsidRPr="004C006B" w:rsidRDefault="004666F0" w:rsidP="001564D5">
            <w:pPr>
              <w:tabs>
                <w:tab w:val="right" w:pos="432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color w:val="000000"/>
              </w:rPr>
            </w:pPr>
            <w:r w:rsidRPr="004C006B">
              <w:rPr>
                <w:i/>
                <w:iCs/>
                <w:color w:val="000000"/>
                <w:sz w:val="18"/>
                <w:szCs w:val="18"/>
              </w:rPr>
              <w:t>Возврат остатков субсидий,  субвенций и   иных межбюджетных трансфертов  прошлых  лет, имеющих целевое  значение, из бюджета городского  округа</w:t>
            </w:r>
          </w:p>
        </w:tc>
      </w:tr>
    </w:tbl>
    <w:p w:rsidR="004666F0" w:rsidRDefault="004666F0" w:rsidP="004666F0"/>
    <w:p w:rsidR="000712F1" w:rsidRDefault="000712F1"/>
    <w:sectPr w:rsidR="000712F1" w:rsidSect="004666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F0"/>
    <w:rsid w:val="000712F1"/>
    <w:rsid w:val="0046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87A845"/>
  <w15:chartTrackingRefBased/>
  <w15:docId w15:val="{DA5879F9-B009-4160-A8CD-61A69F5A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1068</Words>
  <Characters>6094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Бертлинг</dc:creator>
  <cp:keywords/>
  <dc:description/>
  <cp:lastModifiedBy>Анатолий Бертлинг</cp:lastModifiedBy>
  <cp:revision>1</cp:revision>
  <dcterms:created xsi:type="dcterms:W3CDTF">2015-12-31T10:02:00Z</dcterms:created>
  <dcterms:modified xsi:type="dcterms:W3CDTF">2015-12-31T10:04:00Z</dcterms:modified>
</cp:coreProperties>
</file>